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D156" w14:textId="2FFFB17D"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3E8057FB">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13DFDFB9" w:rsidR="0024062D" w:rsidRDefault="0024062D"/>
    <w:p w14:paraId="167639D2" w14:textId="01E2CC76" w:rsidR="0024062D" w:rsidRDefault="005B3D25" w:rsidP="004333B5">
      <w:pPr>
        <w:jc w:val="center"/>
      </w:pPr>
      <w:r>
        <w:rPr>
          <w:rFonts w:cs="Arial"/>
          <w:b/>
          <w:bCs/>
          <w:smallCaps/>
          <w:noProof/>
          <w:sz w:val="28"/>
          <w:szCs w:val="28"/>
        </w:rPr>
        <w:drawing>
          <wp:anchor distT="0" distB="0" distL="114300" distR="114300" simplePos="0" relativeHeight="251776000" behindDoc="0" locked="0" layoutInCell="1" allowOverlap="1" wp14:anchorId="74CA8AC7" wp14:editId="02442060">
            <wp:simplePos x="0" y="0"/>
            <wp:positionH relativeFrom="column">
              <wp:posOffset>6748236</wp:posOffset>
            </wp:positionH>
            <wp:positionV relativeFrom="paragraph">
              <wp:posOffset>1238491</wp:posOffset>
            </wp:positionV>
            <wp:extent cx="360387" cy="388933"/>
            <wp:effectExtent l="12700" t="0" r="0" b="5080"/>
            <wp:wrapNone/>
            <wp:docPr id="1790241407" name="Picture 179024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41407" name="Picture 179024140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9417977">
                      <a:off x="0" y="0"/>
                      <a:ext cx="360387" cy="3889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773952" behindDoc="0" locked="0" layoutInCell="1" allowOverlap="1" wp14:anchorId="65646C99" wp14:editId="7793F5A8">
            <wp:simplePos x="0" y="0"/>
            <wp:positionH relativeFrom="column">
              <wp:posOffset>3361690</wp:posOffset>
            </wp:positionH>
            <wp:positionV relativeFrom="paragraph">
              <wp:posOffset>386806</wp:posOffset>
            </wp:positionV>
            <wp:extent cx="416197" cy="494465"/>
            <wp:effectExtent l="0" t="0" r="3175" b="1270"/>
            <wp:wrapNone/>
            <wp:docPr id="1028130417" name="Picture 102813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0417" name="Picture 10281304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6197" cy="49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771904" behindDoc="0" locked="0" layoutInCell="1" allowOverlap="1" wp14:anchorId="5FF140EC" wp14:editId="49706308">
            <wp:simplePos x="0" y="0"/>
            <wp:positionH relativeFrom="column">
              <wp:posOffset>3890845</wp:posOffset>
            </wp:positionH>
            <wp:positionV relativeFrom="paragraph">
              <wp:posOffset>1235236</wp:posOffset>
            </wp:positionV>
            <wp:extent cx="437120" cy="388933"/>
            <wp:effectExtent l="25400" t="25400" r="0" b="30480"/>
            <wp:wrapNone/>
            <wp:docPr id="1298744765" name="Picture 1298744765" descr="A yellow leaf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44765" name="Picture 1298744765" descr="A yellow leaf with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802474">
                      <a:off x="0" y="0"/>
                      <a:ext cx="437120" cy="3889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769856" behindDoc="0" locked="0" layoutInCell="1" allowOverlap="1" wp14:anchorId="16B3E8A8" wp14:editId="6FD13F25">
            <wp:simplePos x="0" y="0"/>
            <wp:positionH relativeFrom="column">
              <wp:posOffset>6117233</wp:posOffset>
            </wp:positionH>
            <wp:positionV relativeFrom="paragraph">
              <wp:posOffset>650261</wp:posOffset>
            </wp:positionV>
            <wp:extent cx="437120" cy="388933"/>
            <wp:effectExtent l="25400" t="25400" r="0" b="30480"/>
            <wp:wrapNone/>
            <wp:docPr id="752061028" name="Picture 75206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1028" name="Picture 75206102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802474">
                      <a:off x="0" y="0"/>
                      <a:ext cx="437120" cy="3889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767808" behindDoc="0" locked="0" layoutInCell="1" allowOverlap="1" wp14:anchorId="4C5CF0B6" wp14:editId="5603EE13">
            <wp:simplePos x="0" y="0"/>
            <wp:positionH relativeFrom="column">
              <wp:posOffset>2533188</wp:posOffset>
            </wp:positionH>
            <wp:positionV relativeFrom="paragraph">
              <wp:posOffset>406745</wp:posOffset>
            </wp:positionV>
            <wp:extent cx="437120" cy="471743"/>
            <wp:effectExtent l="12700" t="12700" r="20320" b="24130"/>
            <wp:wrapNone/>
            <wp:docPr id="1040899366" name="Picture 104089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9366" name="Picture 104089936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07643">
                      <a:off x="0" y="0"/>
                      <a:ext cx="437120" cy="4717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634675" behindDoc="0" locked="0" layoutInCell="1" allowOverlap="1" wp14:anchorId="4C4E146C" wp14:editId="0282264C">
            <wp:simplePos x="0" y="0"/>
            <wp:positionH relativeFrom="column">
              <wp:posOffset>5021953</wp:posOffset>
            </wp:positionH>
            <wp:positionV relativeFrom="paragraph">
              <wp:posOffset>1081108</wp:posOffset>
            </wp:positionV>
            <wp:extent cx="339542" cy="528177"/>
            <wp:effectExtent l="25400" t="0" r="0" b="5715"/>
            <wp:wrapNone/>
            <wp:docPr id="1903888298" name="Picture 190388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8298" name="Picture 190388829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0099013">
                      <a:off x="0" y="0"/>
                      <a:ext cx="339542" cy="5281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635700" behindDoc="0" locked="0" layoutInCell="1" allowOverlap="1" wp14:anchorId="06C98578" wp14:editId="08BAD4CB">
            <wp:simplePos x="0" y="0"/>
            <wp:positionH relativeFrom="column">
              <wp:posOffset>3410766</wp:posOffset>
            </wp:positionH>
            <wp:positionV relativeFrom="paragraph">
              <wp:posOffset>960046</wp:posOffset>
            </wp:positionV>
            <wp:extent cx="437120" cy="528177"/>
            <wp:effectExtent l="25400" t="0" r="0" b="0"/>
            <wp:wrapNone/>
            <wp:docPr id="1185786814" name="Picture 118578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86814" name="Picture 11857868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357606">
                      <a:off x="0" y="0"/>
                      <a:ext cx="437120" cy="528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D35FD">
        <w:rPr>
          <w:noProof/>
        </w:rPr>
        <mc:AlternateContent>
          <mc:Choice Requires="wps">
            <w:drawing>
              <wp:anchor distT="45720" distB="45720" distL="114300" distR="114300" simplePos="0" relativeHeight="251713536" behindDoc="0" locked="0" layoutInCell="1" allowOverlap="1" wp14:anchorId="517B2CBB" wp14:editId="059B612A">
                <wp:simplePos x="0" y="0"/>
                <wp:positionH relativeFrom="margin">
                  <wp:posOffset>5791200</wp:posOffset>
                </wp:positionH>
                <wp:positionV relativeFrom="paragraph">
                  <wp:posOffset>85090</wp:posOffset>
                </wp:positionV>
                <wp:extent cx="1261110"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55905"/>
                        </a:xfrm>
                        <a:prstGeom prst="rect">
                          <a:avLst/>
                        </a:prstGeom>
                        <a:noFill/>
                        <a:ln w="9525">
                          <a:noFill/>
                          <a:miter lim="800000"/>
                          <a:headEnd/>
                          <a:tailEnd/>
                        </a:ln>
                      </wps:spPr>
                      <wps:txbx>
                        <w:txbxContent>
                          <w:p w14:paraId="45AC423B" w14:textId="13C5E818" w:rsidR="00B65754" w:rsidRPr="00C45F49" w:rsidRDefault="00AD35FD" w:rsidP="00C45F49">
                            <w:pPr>
                              <w:jc w:val="right"/>
                              <w:rPr>
                                <w:color w:val="FFFFFF" w:themeColor="background1"/>
                                <w:sz w:val="20"/>
                              </w:rPr>
                            </w:pPr>
                            <w:r>
                              <w:rPr>
                                <w:color w:val="FFFFFF" w:themeColor="background1"/>
                                <w:sz w:val="20"/>
                              </w:rPr>
                              <w:t>September</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27" type="#_x0000_t202" style="position:absolute;left:0;text-align:left;margin-left:456pt;margin-top:6.7pt;width:99.3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3jy+gEAANYDAAAOAAAAZHJzL2Uyb0RvYy54bWysU9uO2yAQfa/Uf0C8N74o3m6sOKvtbreq&#13;&#10;tL1I234AxjhGBYYCiZ1+fQfszUbtW1U/IMYDZ+acOWxvJq3IUTgvwTS0WOWUCMOhk2bf0O/fHt5c&#13;&#10;U+IDMx1TYERDT8LTm93rV9vR1qKEAVQnHEEQ4+vRNnQIwdZZ5vkgNPMrsMJgsgenWcDQ7bPOsRHR&#13;&#10;tcrKPL/KRnCddcCF9/j3fk7SXcLve8HDl773IhDVUOwtpNWltY1rttuyeu+YHSRf2mD/0IVm0mDR&#13;&#10;M9Q9C4wcnPwLSkvuwEMfVhx0Bn0vuUgckE2R/8HmaWBWJC4ojrdnmfz/g+Wfj0/2qyNhegcTDjCR&#13;&#10;8PYR+A9PDNwNzOzFrXMwDoJ1WLiIkmWj9fVyNUrtax9B2vETdDhkdgiQgKbe6agK8iSIjgM4nUUX&#13;&#10;UyA8liyviqLAFMdcWVWbvEolWP182zofPgjQJG4a6nCoCZ0dH32I3bD6+UgsZuBBKpUGqwwZG7qp&#13;&#10;yipduMhoGdB3SuqGXufxm50QSb43XbocmFTzHgsos7CORGfKYWonIrtFkihCC90JZXAw2wyfBW4G&#13;&#10;cL8oGdFiDfU/D8wJStRHg1JuivU6ejIF6+ptiYG7zLSXGWY4QjWUB0fJHNyF5OSZ9C2K3sukx0sv&#13;&#10;S9NoniTTYvTozss4nXp5jrvfAAAA//8DAFBLAwQUAAYACAAAACEAhA+8BOUAAAAPAQAADwAAAGRy&#13;&#10;cy9kb3ducmV2LnhtbEyPwU7DMBBE70j8g7VIXBB10kIKaZwKgSqhCg4UPmATb+Oo8TqK3TT8Pe6p&#13;&#10;XFZazezsvGI92U6MNPjWsYJ0loAgrp1uuVHw8725fwLhA7LGzjEp+CUP6/L6qsBcuxN/0bgLjYgh&#13;&#10;7HNUYELocyl9bciin7meOGp7N1gMcR0aqQc8xXDbyXmSZNJiy/GDwZ5eDdWH3dEquDN98vmxf682&#13;&#10;OqvNYetxacetUrc309sqjpcViEBTuFzAmSH2hzIWq9yRtRedgud0HoFCFBYPIM6GNE0yEJWCx8US&#13;&#10;ZFnI/xzlHwAAAP//AwBQSwECLQAUAAYACAAAACEAtoM4kv4AAADhAQAAEwAAAAAAAAAAAAAAAAAA&#13;&#10;AAAAW0NvbnRlbnRfVHlwZXNdLnhtbFBLAQItABQABgAIAAAAIQA4/SH/1gAAAJQBAAALAAAAAAAA&#13;&#10;AAAAAAAAAC8BAABfcmVscy8ucmVsc1BLAQItABQABgAIAAAAIQBRl3jy+gEAANYDAAAOAAAAAAAA&#13;&#10;AAAAAAAAAC4CAABkcnMvZTJvRG9jLnhtbFBLAQItABQABgAIAAAAIQCED7wE5QAAAA8BAAAPAAAA&#13;&#10;AAAAAAAAAAAAAFQEAABkcnMvZG93bnJldi54bWxQSwUGAAAAAAQABADzAAAAZgUAAAAA&#13;&#10;" filled="f" stroked="f">
                <v:textbox>
                  <w:txbxContent>
                    <w:p w14:paraId="45AC423B" w14:textId="13C5E818" w:rsidR="00B65754" w:rsidRPr="00C45F49" w:rsidRDefault="00AD35FD" w:rsidP="00C45F49">
                      <w:pPr>
                        <w:jc w:val="right"/>
                        <w:rPr>
                          <w:color w:val="FFFFFF" w:themeColor="background1"/>
                          <w:sz w:val="20"/>
                        </w:rPr>
                      </w:pPr>
                      <w:r>
                        <w:rPr>
                          <w:color w:val="FFFFFF" w:themeColor="background1"/>
                          <w:sz w:val="20"/>
                        </w:rPr>
                        <w:t>September</w:t>
                      </w:r>
                      <w:r w:rsidR="006F0771">
                        <w:rPr>
                          <w:color w:val="FFFFFF" w:themeColor="background1"/>
                          <w:sz w:val="20"/>
                        </w:rPr>
                        <w:t xml:space="preserve"> 2024</w:t>
                      </w:r>
                    </w:p>
                  </w:txbxContent>
                </v:textbox>
                <w10:wrap type="square" anchorx="margin"/>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394531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jtXlZ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6F0771">
        <w:rPr>
          <w:noProof/>
        </w:rPr>
        <mc:AlternateContent>
          <mc:Choice Requires="wps">
            <w:drawing>
              <wp:anchor distT="45720" distB="45720" distL="114300" distR="114300" simplePos="0" relativeHeight="251682816" behindDoc="0" locked="0" layoutInCell="1" allowOverlap="1" wp14:anchorId="30C8DA41" wp14:editId="33612A27">
                <wp:simplePos x="0" y="0"/>
                <wp:positionH relativeFrom="column">
                  <wp:posOffset>2508250</wp:posOffset>
                </wp:positionH>
                <wp:positionV relativeFrom="paragraph">
                  <wp:posOffset>8656320</wp:posOffset>
                </wp:positionV>
                <wp:extent cx="3674110"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33375"/>
                        </a:xfrm>
                        <a:prstGeom prst="rect">
                          <a:avLst/>
                        </a:prstGeom>
                        <a:noFill/>
                        <a:ln w="9525">
                          <a:noFill/>
                          <a:miter lim="800000"/>
                          <a:headEnd/>
                          <a:tailEnd/>
                        </a:ln>
                      </wps:spPr>
                      <wps:txbx>
                        <w:txbxContent>
                          <w:p w14:paraId="22EA1765" w14:textId="738F0F74" w:rsidR="00AD35FD" w:rsidRDefault="00AD35FD" w:rsidP="00AD35FD">
                            <w:pPr>
                              <w:tabs>
                                <w:tab w:val="left" w:pos="1170"/>
                                <w:tab w:val="left" w:pos="3060"/>
                                <w:tab w:val="left" w:pos="4500"/>
                              </w:tabs>
                              <w:rPr>
                                <w:rFonts w:ascii="Verdana" w:hAnsi="Verdana"/>
                                <w:sz w:val="20"/>
                                <w:szCs w:val="20"/>
                                <w:lang w:val="en-CA"/>
                              </w:rPr>
                            </w:pPr>
                            <w:r>
                              <w:rPr>
                                <w:rFonts w:ascii="Verdana" w:hAnsi="Verdana"/>
                                <w:b/>
                                <w:sz w:val="20"/>
                                <w:szCs w:val="20"/>
                                <w:lang w:val="en-CA"/>
                              </w:rPr>
                              <w:t>Sept.</w:t>
                            </w:r>
                            <w:r w:rsidR="00D20672" w:rsidRPr="00D20672">
                              <w:rPr>
                                <w:rFonts w:ascii="Verdana" w:hAnsi="Verdana"/>
                                <w:b/>
                                <w:sz w:val="20"/>
                                <w:szCs w:val="20"/>
                                <w:lang w:val="en-CA"/>
                              </w:rPr>
                              <w:t xml:space="preserve"> </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Labor</w:t>
                            </w:r>
                            <w:r w:rsidR="006F0771">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Sept.</w:t>
                            </w:r>
                            <w:r w:rsidRPr="00D20672">
                              <w:rPr>
                                <w:rFonts w:ascii="Verdana" w:hAnsi="Verdana"/>
                                <w:b/>
                                <w:sz w:val="20"/>
                                <w:szCs w:val="20"/>
                                <w:lang w:val="en-CA"/>
                              </w:rPr>
                              <w:t xml:space="preserve"> </w:t>
                            </w:r>
                            <w:proofErr w:type="gramStart"/>
                            <w:r>
                              <w:rPr>
                                <w:rFonts w:ascii="Verdana" w:hAnsi="Verdana"/>
                                <w:b/>
                                <w:sz w:val="20"/>
                                <w:szCs w:val="20"/>
                                <w:lang w:val="en-CA"/>
                              </w:rPr>
                              <w:t xml:space="preserve">8  </w:t>
                            </w:r>
                            <w:r>
                              <w:rPr>
                                <w:rFonts w:ascii="Verdana" w:hAnsi="Verdana"/>
                                <w:sz w:val="20"/>
                                <w:szCs w:val="20"/>
                                <w:lang w:val="en-CA"/>
                              </w:rPr>
                              <w:t>Grandparent’s</w:t>
                            </w:r>
                            <w:proofErr w:type="gramEnd"/>
                            <w:r>
                              <w:rPr>
                                <w:rFonts w:ascii="Verdana" w:hAnsi="Verdana"/>
                                <w:sz w:val="20"/>
                                <w:szCs w:val="20"/>
                                <w:lang w:val="en-CA"/>
                              </w:rPr>
                              <w:t xml:space="preserve"> Day</w:t>
                            </w:r>
                          </w:p>
                          <w:p w14:paraId="4B1BEF57" w14:textId="3E5FF227" w:rsidR="00AD35FD" w:rsidRPr="00D20672" w:rsidRDefault="00AD35FD" w:rsidP="00AD35FD">
                            <w:pPr>
                              <w:tabs>
                                <w:tab w:val="left" w:pos="1170"/>
                                <w:tab w:val="left" w:pos="3060"/>
                                <w:tab w:val="left" w:pos="4500"/>
                              </w:tabs>
                              <w:rPr>
                                <w:sz w:val="20"/>
                                <w:szCs w:val="20"/>
                              </w:rPr>
                            </w:pPr>
                            <w:r>
                              <w:rPr>
                                <w:rFonts w:ascii="Verdana" w:hAnsi="Verdana"/>
                                <w:b/>
                                <w:sz w:val="20"/>
                                <w:szCs w:val="20"/>
                                <w:lang w:val="en-CA"/>
                              </w:rPr>
                              <w:t>Sept. 11</w:t>
                            </w:r>
                            <w:r w:rsidRPr="00D20672">
                              <w:rPr>
                                <w:rFonts w:ascii="Verdana" w:hAnsi="Verdana"/>
                                <w:b/>
                                <w:sz w:val="20"/>
                                <w:szCs w:val="20"/>
                                <w:lang w:val="en-CA"/>
                              </w:rPr>
                              <w:tab/>
                            </w:r>
                            <w:r>
                              <w:rPr>
                                <w:rFonts w:ascii="Verdana" w:hAnsi="Verdana"/>
                                <w:sz w:val="20"/>
                                <w:szCs w:val="20"/>
                                <w:lang w:val="en-CA"/>
                              </w:rPr>
                              <w:t>Patriot Day</w:t>
                            </w:r>
                          </w:p>
                          <w:p w14:paraId="14E25D24" w14:textId="77777777" w:rsidR="00AD35FD" w:rsidRPr="00D20672" w:rsidRDefault="00AD35FD" w:rsidP="00AD35FD">
                            <w:pPr>
                              <w:tabs>
                                <w:tab w:val="left" w:pos="1170"/>
                                <w:tab w:val="left" w:pos="3060"/>
                                <w:tab w:val="left" w:pos="4500"/>
                              </w:tabs>
                              <w:rPr>
                                <w:sz w:val="20"/>
                                <w:szCs w:val="20"/>
                              </w:rPr>
                            </w:pPr>
                          </w:p>
                          <w:p w14:paraId="114BB7F3" w14:textId="099040E8" w:rsidR="00A02383" w:rsidRPr="00D20672" w:rsidRDefault="00A02383" w:rsidP="006F0771">
                            <w:pPr>
                              <w:tabs>
                                <w:tab w:val="left" w:pos="1170"/>
                                <w:tab w:val="left" w:pos="306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9" type="#_x0000_t202" style="position:absolute;left:0;text-align:left;margin-left:197.5pt;margin-top:681.6pt;width:289.3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TMt8gEAAMQDAAAOAAAAZHJzL2Uyb0RvYy54bWysU9tu2zAMfR+wfxD0vjhJl16MOEXXrsOA&#13;&#10;7gJ0+wBZlmNhkqhRSuzs60vJTlqsb8P8INCmechzeLS+Hqxhe4VBg6v4YjbnTDkJjXbbiv/8cf/u&#13;&#10;krMQhWuEAacqflCBX2/evln3vlRL6MA0ChmBuFD2vuJdjL4siiA7ZUWYgVeOki2gFZFecVs0KHpC&#13;&#10;t6ZYzufnRQ/YeASpQqCvd2OSbzJ+2yoZv7VtUJGZitNsMZ+YzzqdxWYtyi0K32k5jSH+YQortKOm&#13;&#10;J6g7EQXboX4FZbVECNDGmQRbQNtqqTIHYrOY/8XmsRNeZS4kTvAnmcL/g5Vf94/+O7I4fICBFphJ&#13;&#10;BP8A8ldgDm474bbqBhH6TomGGi+SZEXvQzmVJqlDGRJI3X+BhpYsdhEy0NCiTaoQT0botIDDSXQ1&#13;&#10;RCbp49n5xfvFglKScmf0XKxyC1Eeqz2G+EmBZSmoONJSM7rYP4SYphHl8ZfUzMG9NiYv1jjWV/xq&#13;&#10;tVzlghcZqyP5zmhb8ct5ekYnJJIfXZOLo9BmjKmBcRPrRHSkHId6YLqhoVNtEqGG5kAyIIw2o2tB&#13;&#10;QQf4h7OeLFbx8HsnUHFmPjuSMvnxGOAxqI+BcJJKKx45G8PbmH07UrwhiVud2T93nkYkq2RRJlsn&#13;&#10;L758z389X77NEwAAAP//AwBQSwMEFAAGAAgAAAAhAPDE2b7nAAAAEgEAAA8AAABkcnMvZG93bnJl&#13;&#10;di54bWxMj09PwzAMxe9IfIfISNxYupV1tGs6Tfw5TUJ05cAxbbI2WuOUJtvKt585wcWS/ezn98s3&#13;&#10;k+3ZWY/eOBQwn0XANDZOGWwFfFZvD0/AfJCoZO9QC/jRHjbF7U0uM+UuWOrzPrSMTNBnUkAXwpBx&#13;&#10;7ptOW+lnbtBI2sGNVgZqx5arUV7I3PZ8EUUJt9IgfejkoJ873Rz3Jytg+4Xlq/l+rz/KQ2mqKo1w&#13;&#10;lxyFuL+bXtZUtmtgQU/h7wJ+GSg/FBSsdidUnvUC4nRJQIGEOIkXwGglXcUJsJpGj/PlCniR8/8o&#13;&#10;xRUAAP//AwBQSwECLQAUAAYACAAAACEAtoM4kv4AAADhAQAAEwAAAAAAAAAAAAAAAAAAAAAAW0Nv&#13;&#10;bnRlbnRfVHlwZXNdLnhtbFBLAQItABQABgAIAAAAIQA4/SH/1gAAAJQBAAALAAAAAAAAAAAAAAAA&#13;&#10;AC8BAABfcmVscy8ucmVsc1BLAQItABQABgAIAAAAIQBwWTMt8gEAAMQDAAAOAAAAAAAAAAAAAAAA&#13;&#10;AC4CAABkcnMvZTJvRG9jLnhtbFBLAQItABQABgAIAAAAIQDwxNm+5wAAABIBAAAPAAAAAAAAAAAA&#13;&#10;AAAAAEwEAABkcnMvZG93bnJldi54bWxQSwUGAAAAAAQABADzAAAAYAUAAAAA&#13;&#10;" filled="f" stroked="f">
                <v:textbox inset="0,0,0,0">
                  <w:txbxContent>
                    <w:p w14:paraId="22EA1765" w14:textId="738F0F74" w:rsidR="00AD35FD" w:rsidRDefault="00AD35FD" w:rsidP="00AD35FD">
                      <w:pPr>
                        <w:tabs>
                          <w:tab w:val="left" w:pos="1170"/>
                          <w:tab w:val="left" w:pos="3060"/>
                          <w:tab w:val="left" w:pos="4500"/>
                        </w:tabs>
                        <w:rPr>
                          <w:rFonts w:ascii="Verdana" w:hAnsi="Verdana"/>
                          <w:sz w:val="20"/>
                          <w:szCs w:val="20"/>
                          <w:lang w:val="en-CA"/>
                        </w:rPr>
                      </w:pPr>
                      <w:r>
                        <w:rPr>
                          <w:rFonts w:ascii="Verdana" w:hAnsi="Verdana"/>
                          <w:b/>
                          <w:sz w:val="20"/>
                          <w:szCs w:val="20"/>
                          <w:lang w:val="en-CA"/>
                        </w:rPr>
                        <w:t>Sept.</w:t>
                      </w:r>
                      <w:r w:rsidR="00D20672" w:rsidRPr="00D20672">
                        <w:rPr>
                          <w:rFonts w:ascii="Verdana" w:hAnsi="Verdana"/>
                          <w:b/>
                          <w:sz w:val="20"/>
                          <w:szCs w:val="20"/>
                          <w:lang w:val="en-CA"/>
                        </w:rPr>
                        <w:t xml:space="preserve"> </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Labor</w:t>
                      </w:r>
                      <w:r w:rsidR="006F0771">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Sept.</w:t>
                      </w:r>
                      <w:r w:rsidRPr="00D20672">
                        <w:rPr>
                          <w:rFonts w:ascii="Verdana" w:hAnsi="Verdana"/>
                          <w:b/>
                          <w:sz w:val="20"/>
                          <w:szCs w:val="20"/>
                          <w:lang w:val="en-CA"/>
                        </w:rPr>
                        <w:t xml:space="preserve"> </w:t>
                      </w:r>
                      <w:proofErr w:type="gramStart"/>
                      <w:r>
                        <w:rPr>
                          <w:rFonts w:ascii="Verdana" w:hAnsi="Verdana"/>
                          <w:b/>
                          <w:sz w:val="20"/>
                          <w:szCs w:val="20"/>
                          <w:lang w:val="en-CA"/>
                        </w:rPr>
                        <w:t xml:space="preserve">8  </w:t>
                      </w:r>
                      <w:r>
                        <w:rPr>
                          <w:rFonts w:ascii="Verdana" w:hAnsi="Verdana"/>
                          <w:sz w:val="20"/>
                          <w:szCs w:val="20"/>
                          <w:lang w:val="en-CA"/>
                        </w:rPr>
                        <w:t>Grandparent’s</w:t>
                      </w:r>
                      <w:proofErr w:type="gramEnd"/>
                      <w:r>
                        <w:rPr>
                          <w:rFonts w:ascii="Verdana" w:hAnsi="Verdana"/>
                          <w:sz w:val="20"/>
                          <w:szCs w:val="20"/>
                          <w:lang w:val="en-CA"/>
                        </w:rPr>
                        <w:t xml:space="preserve"> Day</w:t>
                      </w:r>
                    </w:p>
                    <w:p w14:paraId="4B1BEF57" w14:textId="3E5FF227" w:rsidR="00AD35FD" w:rsidRPr="00D20672" w:rsidRDefault="00AD35FD" w:rsidP="00AD35FD">
                      <w:pPr>
                        <w:tabs>
                          <w:tab w:val="left" w:pos="1170"/>
                          <w:tab w:val="left" w:pos="3060"/>
                          <w:tab w:val="left" w:pos="4500"/>
                        </w:tabs>
                        <w:rPr>
                          <w:sz w:val="20"/>
                          <w:szCs w:val="20"/>
                        </w:rPr>
                      </w:pPr>
                      <w:r>
                        <w:rPr>
                          <w:rFonts w:ascii="Verdana" w:hAnsi="Verdana"/>
                          <w:b/>
                          <w:sz w:val="20"/>
                          <w:szCs w:val="20"/>
                          <w:lang w:val="en-CA"/>
                        </w:rPr>
                        <w:t>Sept. 11</w:t>
                      </w:r>
                      <w:r w:rsidRPr="00D20672">
                        <w:rPr>
                          <w:rFonts w:ascii="Verdana" w:hAnsi="Verdana"/>
                          <w:b/>
                          <w:sz w:val="20"/>
                          <w:szCs w:val="20"/>
                          <w:lang w:val="en-CA"/>
                        </w:rPr>
                        <w:tab/>
                      </w:r>
                      <w:r>
                        <w:rPr>
                          <w:rFonts w:ascii="Verdana" w:hAnsi="Verdana"/>
                          <w:sz w:val="20"/>
                          <w:szCs w:val="20"/>
                          <w:lang w:val="en-CA"/>
                        </w:rPr>
                        <w:t>Patriot Day</w:t>
                      </w:r>
                    </w:p>
                    <w:p w14:paraId="14E25D24" w14:textId="77777777" w:rsidR="00AD35FD" w:rsidRPr="00D20672" w:rsidRDefault="00AD35FD" w:rsidP="00AD35FD">
                      <w:pPr>
                        <w:tabs>
                          <w:tab w:val="left" w:pos="1170"/>
                          <w:tab w:val="left" w:pos="3060"/>
                          <w:tab w:val="left" w:pos="4500"/>
                        </w:tabs>
                        <w:rPr>
                          <w:sz w:val="20"/>
                          <w:szCs w:val="20"/>
                        </w:rPr>
                      </w:pPr>
                    </w:p>
                    <w:p w14:paraId="114BB7F3" w14:textId="099040E8" w:rsidR="00A02383" w:rsidRPr="00D20672" w:rsidRDefault="00A02383" w:rsidP="006F0771">
                      <w:pPr>
                        <w:tabs>
                          <w:tab w:val="left" w:pos="1170"/>
                          <w:tab w:val="left" w:pos="3060"/>
                          <w:tab w:val="left" w:pos="4500"/>
                        </w:tabs>
                        <w:rPr>
                          <w:sz w:val="20"/>
                          <w:szCs w:val="20"/>
                        </w:rPr>
                      </w:pP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5">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392D6E2" w:rsidR="00F4083E" w:rsidRPr="0084726B" w:rsidRDefault="007874D6" w:rsidP="00F4083E">
                            <w:pPr>
                              <w:pStyle w:val="AInsidetheIssue"/>
                            </w:pPr>
                            <w:r>
                              <w:t>Local Autumn Festivals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6BDC5AB" w:rsidR="00F4083E" w:rsidRPr="0084726B" w:rsidRDefault="00372732" w:rsidP="00F4083E">
                            <w:pPr>
                              <w:pStyle w:val="AInsidetheIssue"/>
                            </w:pPr>
                            <w:r>
                              <w:t>Kitchen Renovation Guide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4EEC53F9" w:rsidR="00F4083E" w:rsidRDefault="00372732" w:rsidP="00F4083E">
                            <w:pPr>
                              <w:pStyle w:val="AInsidetheIssue"/>
                            </w:pPr>
                            <w:r>
                              <w:t>Crossword Fill-In</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392D6E2" w:rsidR="00F4083E" w:rsidRPr="0084726B" w:rsidRDefault="007874D6" w:rsidP="00F4083E">
                      <w:pPr>
                        <w:pStyle w:val="AInsidetheIssue"/>
                      </w:pPr>
                      <w:r>
                        <w:t>Local Autumn Festivals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6BDC5AB" w:rsidR="00F4083E" w:rsidRPr="0084726B" w:rsidRDefault="00372732" w:rsidP="00F4083E">
                      <w:pPr>
                        <w:pStyle w:val="AInsidetheIssue"/>
                      </w:pPr>
                      <w:r>
                        <w:t>Kitchen Renovation Guide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4EEC53F9" w:rsidR="00F4083E" w:rsidRDefault="00372732" w:rsidP="00F4083E">
                      <w:pPr>
                        <w:pStyle w:val="AInsidetheIssue"/>
                      </w:pPr>
                      <w:r>
                        <w:t>Crossword Fill-In</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D23372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B3AECCB">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8">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4"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9E39A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oJIOUmFXZYn0gHj4PP&#13;&#10;6F1Q0KL/zVlHHqt4+HUALznTnyxpmQx5Dvw52J0DsIJSKx45G8LbmI07ULwhjRuV2T9XHlskr2RR&#13;&#10;Rl8nM77c57+eX9/2CQAA//8DAFBLAwQUAAYACAAAACEA/TD75+UAAAARAQAADwAAAGRycy9kb3du&#13;&#10;cmV2LnhtbExPy26DMBC8V+o/WFupt8ZAK0IJSxT1cYpUldBDjwY7YAWvKXYS8vd1Tu1ltauZnUex&#13;&#10;ns3ATmpy2hJCvIiAKWqt1NQhfNXvDxkw5wVJMVhSCBflYF3e3hQil/ZMlTrtfMeCCLlcIPTejznn&#13;&#10;ru2VEW5hR0UB29vJCB/OqeNyEucgbgaeRFHKjdAUHHoxqpdetYfd0SBsvql60z8fzWe1r3RdP0e0&#13;&#10;TQ+I93fz6yqMzQqYV7P/+4Brh5AfyhCssUeSjg0Ij09JHKgIyTINy5URx1kCrEHI4mUGvCz4/ybl&#13;&#10;LwAAAP//AwBQSwECLQAUAAYACAAAACEAtoM4kv4AAADhAQAAEwAAAAAAAAAAAAAAAAAAAAAAW0Nv&#13;&#10;bnRlbnRfVHlwZXNdLnhtbFBLAQItABQABgAIAAAAIQA4/SH/1gAAAJQBAAALAAAAAAAAAAAAAAAA&#13;&#10;AC8BAABfcmVscy8ucmVsc1BLAQItABQABgAIAAAAIQAfM9E39AEAAMUDAAAOAAAAAAAAAAAAAAAA&#13;&#10;AC4CAABkcnMvZTJvRG9jLnhtbFBLAQItABQABgAIAAAAIQD9MPvn5QAAABEBAAAPAAAAAAAAAAAA&#13;&#10;AAAAAE4EAABkcnMvZG93bnJldi54bWxQSwUGAAAAAAQABADzAAAAYAU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5D24797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12DC03"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6A62D644">
                                  <wp:extent cx="4056087" cy="2969189"/>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20">
                                            <a:extLst>
                                              <a:ext uri="{28A0092B-C50C-407E-A947-70E740481C1C}">
                                                <a14:useLocalDpi xmlns:a14="http://schemas.microsoft.com/office/drawing/2010/main" val="0"/>
                                              </a:ext>
                                            </a:extLst>
                                          </a:blip>
                                          <a:srcRect l="1495" r="1493"/>
                                          <a:stretch/>
                                        </pic:blipFill>
                                        <pic:spPr bwMode="auto">
                                          <a:xfrm>
                                            <a:off x="0" y="0"/>
                                            <a:ext cx="4056782" cy="29696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6A62D644">
                            <wp:extent cx="4056087" cy="2969189"/>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20">
                                      <a:extLst>
                                        <a:ext uri="{28A0092B-C50C-407E-A947-70E740481C1C}">
                                          <a14:useLocalDpi xmlns:a14="http://schemas.microsoft.com/office/drawing/2010/main" val="0"/>
                                        </a:ext>
                                      </a:extLst>
                                    </a:blip>
                                    <a:srcRect l="1495" r="1493"/>
                                    <a:stretch/>
                                  </pic:blipFill>
                                  <pic:spPr bwMode="auto">
                                    <a:xfrm>
                                      <a:off x="0" y="0"/>
                                      <a:ext cx="4056782" cy="29696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3F1D1F66" w:rsidR="0024062D" w:rsidRDefault="00B550E2">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61664" behindDoc="0" locked="0" layoutInCell="1" allowOverlap="1" wp14:anchorId="6F84328B" wp14:editId="479E0997">
                <wp:simplePos x="0" y="0"/>
                <wp:positionH relativeFrom="margin">
                  <wp:posOffset>193040</wp:posOffset>
                </wp:positionH>
                <wp:positionV relativeFrom="paragraph">
                  <wp:posOffset>7949760</wp:posOffset>
                </wp:positionV>
                <wp:extent cx="4248785" cy="8229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822960"/>
                        </a:xfrm>
                        <a:prstGeom prst="rect">
                          <a:avLst/>
                        </a:prstGeom>
                        <a:noFill/>
                        <a:ln w="9525">
                          <a:noFill/>
                          <a:miter lim="800000"/>
                          <a:headEnd/>
                          <a:tailEnd/>
                        </a:ln>
                      </wps:spPr>
                      <wps:txbx>
                        <w:txbxContent>
                          <w:p w14:paraId="025C2417" w14:textId="1AACB8A2" w:rsidR="00FB1020" w:rsidRPr="00FB1020" w:rsidRDefault="003630A4" w:rsidP="00FB1020">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FB1020" w:rsidRPr="00FB1020">
                              <w:rPr>
                                <w:rFonts w:eastAsiaTheme="minorHAnsi" w:cs="Arial"/>
                                <w:i/>
                                <w:iCs/>
                                <w:color w:val="auto"/>
                                <w:kern w:val="0"/>
                                <w:szCs w:val="20"/>
                              </w:rPr>
                              <w:t>What popular dining franchise is the founder of Atari responsible for</w:t>
                            </w:r>
                            <w:r w:rsidR="00FB1020">
                              <w:rPr>
                                <w:rFonts w:eastAsiaTheme="minorHAnsi" w:cs="Arial"/>
                                <w:i/>
                                <w:iCs/>
                                <w:color w:val="auto"/>
                                <w:kern w:val="0"/>
                                <w:szCs w:val="20"/>
                              </w:rPr>
                              <w:br/>
                            </w:r>
                            <w:r w:rsidR="00FB1020" w:rsidRPr="00FB1020">
                              <w:rPr>
                                <w:i/>
                                <w:iCs/>
                              </w:rPr>
                              <w:t xml:space="preserve">A) </w:t>
                            </w:r>
                            <w:proofErr w:type="gramStart"/>
                            <w:r w:rsidR="00FB1020" w:rsidRPr="00FB1020">
                              <w:rPr>
                                <w:i/>
                                <w:iCs/>
                              </w:rPr>
                              <w:t xml:space="preserve">Applebee’s  </w:t>
                            </w:r>
                            <w:r w:rsidR="00FB1020">
                              <w:rPr>
                                <w:i/>
                                <w:iCs/>
                              </w:rPr>
                              <w:tab/>
                            </w:r>
                            <w:proofErr w:type="gramEnd"/>
                            <w:r w:rsidR="00FB1020">
                              <w:rPr>
                                <w:i/>
                                <w:iCs/>
                              </w:rPr>
                              <w:tab/>
                            </w:r>
                            <w:r w:rsidR="00FB1020" w:rsidRPr="00FB1020">
                              <w:rPr>
                                <w:i/>
                                <w:iCs/>
                              </w:rPr>
                              <w:t xml:space="preserve">B) </w:t>
                            </w:r>
                            <w:proofErr w:type="spellStart"/>
                            <w:r w:rsidR="00FB1020" w:rsidRPr="00FB1020">
                              <w:rPr>
                                <w:i/>
                                <w:iCs/>
                              </w:rPr>
                              <w:t>Crumbl</w:t>
                            </w:r>
                            <w:proofErr w:type="spellEnd"/>
                            <w:r w:rsidR="00FB1020" w:rsidRPr="00FB1020">
                              <w:rPr>
                                <w:i/>
                                <w:iCs/>
                              </w:rPr>
                              <w:t xml:space="preserve"> Cookies</w:t>
                            </w:r>
                            <w:r w:rsidR="00B550E2">
                              <w:rPr>
                                <w:i/>
                                <w:iCs/>
                              </w:rPr>
                              <w:br/>
                            </w:r>
                            <w:r w:rsidR="00FB1020" w:rsidRPr="00FB1020">
                              <w:rPr>
                                <w:b/>
                                <w:bCs/>
                                <w:i/>
                                <w:iCs/>
                              </w:rPr>
                              <w:t xml:space="preserve">C) </w:t>
                            </w:r>
                            <w:r w:rsidR="00FB1020" w:rsidRPr="00FB1020">
                              <w:rPr>
                                <w:rFonts w:eastAsiaTheme="minorHAnsi" w:cs="Arial"/>
                                <w:b/>
                                <w:bCs/>
                                <w:i/>
                                <w:iCs/>
                                <w:color w:val="auto"/>
                                <w:kern w:val="0"/>
                                <w:szCs w:val="20"/>
                              </w:rPr>
                              <w:t>Chuck E Cheese</w:t>
                            </w:r>
                            <w:r w:rsidR="00FB1020" w:rsidRPr="00FB1020">
                              <w:rPr>
                                <w:rFonts w:cs="Arial"/>
                                <w:i/>
                                <w:iCs/>
                                <w:szCs w:val="20"/>
                              </w:rPr>
                              <w:t xml:space="preserve">   </w:t>
                            </w:r>
                            <w:r w:rsidR="00FB1020">
                              <w:rPr>
                                <w:rFonts w:cs="Arial"/>
                                <w:i/>
                                <w:iCs/>
                                <w:szCs w:val="20"/>
                              </w:rPr>
                              <w:tab/>
                            </w:r>
                            <w:r w:rsidR="00FB1020" w:rsidRPr="00FB1020">
                              <w:rPr>
                                <w:i/>
                                <w:iCs/>
                              </w:rPr>
                              <w:t>D) McDonald’s</w:t>
                            </w:r>
                          </w:p>
                          <w:p w14:paraId="049D6147" w14:textId="23E14A8B" w:rsidR="00CA4ED5" w:rsidRPr="00F65066" w:rsidRDefault="00CA4ED5" w:rsidP="00FB1020">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7" type="#_x0000_t202" style="position:absolute;margin-left:15.2pt;margin-top:625.95pt;width:334.55pt;height:64.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WqsAwIAAOEDAAAOAAAAZHJzL2Uyb0RvYy54bWysU1Fv0zAQfkfiP1h+p2mjdmujptPYGEIa&#13;&#10;A2nwA1zHaSxsnzm7Tcqv5+x0XQVviDxYPl/83X3ffV7fDNawg8KgwdV8NplyppyERrtdzb9/e3i3&#13;&#10;5CxE4RphwKmaH1XgN5u3b9a9r1QJHZhGISMQF6re17yL0VdFEWSnrAgT8MpRsgW0IlKIu6JB0RO6&#13;&#10;NUU5nV4VPWDjEaQKgU7vxyTfZPy2VTJ+adugIjM1p95iXjGv27QWm7Wodih8p+WpDfEPXVihHRU9&#13;&#10;Q92LKNge9V9QVkuEAG2cSLAFtK2WKnMgNrPpH2yeO+FV5kLiBH+WKfw/WPl0ePZfkcXhPQw0wEwi&#13;&#10;+EeQPwJzcNcJt1O3iNB3SjRUeJYkK3ofqtPVJHWoQgLZ9p+hoSGLfYQMNLRokyrEkxE6DeB4Fl0N&#13;&#10;kUk6nJfz5fVywZmk3LIsV1d5KoWoXm57DPGjAsvSpuZIQ83o4vAYYupGVC+/pGIOHrQxebDGsb7m&#13;&#10;q0W5yBcuMlZH8p3RlmpO0zc6IZH84Jp8OQptxj0VMO7EOhEdKcdhOzDdkCRZk6TCFpoj6YAw+oze&#13;&#10;BW06wF+c9eSxmoefe4GKM/PJkZar2XyeTJmD+eK6pAAvM9vLjHCSoGoeORu3d3E08t6j3nVUaZye&#13;&#10;g1vSv9VZmteuTv2Tj7JiJ88no17G+a/Xl7n5DQAA//8DAFBLAwQUAAYACAAAACEAVOxjIuMAAAAR&#13;&#10;AQAADwAAAGRycy9kb3ducmV2LnhtbExPTU/DMAy9I/EfIiNxY0m3dVq7phNi4srE+JC4ZY3XVjRO&#13;&#10;1WRr+fd4J7hY8vPz+yi2k+vEBYfQetKQzBQIpMrblmoN72/PD2sQIRqypvOEGn4wwLa8vSlMbv1I&#13;&#10;r3g5xFqwCIXcaGhi7HMpQ9WgM2HmeyS+nfzgTOR1qKUdzMjirpNzpVbSmZbYoTE9PjVYfR/OTsPH&#13;&#10;y+nrc6n29c6l/egnJcllUuv7u2m34fG4ARFxin8fcO3A+aHkYEd/JhtEp2GhlsxkfJ4mGQhmrLIs&#13;&#10;BXFkaLFOUpBlIf83KX8BAAD//wMAUEsBAi0AFAAGAAgAAAAhALaDOJL+AAAA4QEAABMAAAAAAAAA&#13;&#10;AAAAAAAAAAAAAFtDb250ZW50X1R5cGVzXS54bWxQSwECLQAUAAYACAAAACEAOP0h/9YAAACUAQAA&#13;&#10;CwAAAAAAAAAAAAAAAAAvAQAAX3JlbHMvLnJlbHNQSwECLQAUAAYACAAAACEACa1qrAMCAADhAwAA&#13;&#10;DgAAAAAAAAAAAAAAAAAuAgAAZHJzL2Uyb0RvYy54bWxQSwECLQAUAAYACAAAACEAVOxjIuMAAAAR&#13;&#10;AQAADwAAAAAAAAAAAAAAAABdBAAAZHJzL2Rvd25yZXYueG1sUEsFBgAAAAAEAAQA8wAAAG0FAAAA&#13;&#10;AA==&#13;&#10;" filled="f" stroked="f">
                <v:textbox>
                  <w:txbxContent>
                    <w:p w14:paraId="025C2417" w14:textId="1AACB8A2" w:rsidR="00FB1020" w:rsidRPr="00FB1020" w:rsidRDefault="003630A4" w:rsidP="00FB1020">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FB1020" w:rsidRPr="00FB1020">
                        <w:rPr>
                          <w:rFonts w:eastAsiaTheme="minorHAnsi" w:cs="Arial"/>
                          <w:i/>
                          <w:iCs/>
                          <w:color w:val="auto"/>
                          <w:kern w:val="0"/>
                          <w:szCs w:val="20"/>
                        </w:rPr>
                        <w:t>What popular dining franchise is the founder of Atari responsible for</w:t>
                      </w:r>
                      <w:r w:rsidR="00FB1020">
                        <w:rPr>
                          <w:rFonts w:eastAsiaTheme="minorHAnsi" w:cs="Arial"/>
                          <w:i/>
                          <w:iCs/>
                          <w:color w:val="auto"/>
                          <w:kern w:val="0"/>
                          <w:szCs w:val="20"/>
                        </w:rPr>
                        <w:br/>
                      </w:r>
                      <w:r w:rsidR="00FB1020" w:rsidRPr="00FB1020">
                        <w:rPr>
                          <w:i/>
                          <w:iCs/>
                        </w:rPr>
                        <w:t xml:space="preserve">A) </w:t>
                      </w:r>
                      <w:proofErr w:type="gramStart"/>
                      <w:r w:rsidR="00FB1020" w:rsidRPr="00FB1020">
                        <w:rPr>
                          <w:i/>
                          <w:iCs/>
                        </w:rPr>
                        <w:t xml:space="preserve">Applebee’s  </w:t>
                      </w:r>
                      <w:r w:rsidR="00FB1020">
                        <w:rPr>
                          <w:i/>
                          <w:iCs/>
                        </w:rPr>
                        <w:tab/>
                      </w:r>
                      <w:proofErr w:type="gramEnd"/>
                      <w:r w:rsidR="00FB1020">
                        <w:rPr>
                          <w:i/>
                          <w:iCs/>
                        </w:rPr>
                        <w:tab/>
                      </w:r>
                      <w:r w:rsidR="00FB1020" w:rsidRPr="00FB1020">
                        <w:rPr>
                          <w:i/>
                          <w:iCs/>
                        </w:rPr>
                        <w:t xml:space="preserve">B) </w:t>
                      </w:r>
                      <w:proofErr w:type="spellStart"/>
                      <w:r w:rsidR="00FB1020" w:rsidRPr="00FB1020">
                        <w:rPr>
                          <w:i/>
                          <w:iCs/>
                        </w:rPr>
                        <w:t>Crumbl</w:t>
                      </w:r>
                      <w:proofErr w:type="spellEnd"/>
                      <w:r w:rsidR="00FB1020" w:rsidRPr="00FB1020">
                        <w:rPr>
                          <w:i/>
                          <w:iCs/>
                        </w:rPr>
                        <w:t xml:space="preserve"> Cookies</w:t>
                      </w:r>
                      <w:r w:rsidR="00B550E2">
                        <w:rPr>
                          <w:i/>
                          <w:iCs/>
                        </w:rPr>
                        <w:br/>
                      </w:r>
                      <w:r w:rsidR="00FB1020" w:rsidRPr="00FB1020">
                        <w:rPr>
                          <w:b/>
                          <w:bCs/>
                          <w:i/>
                          <w:iCs/>
                        </w:rPr>
                        <w:t xml:space="preserve">C) </w:t>
                      </w:r>
                      <w:r w:rsidR="00FB1020" w:rsidRPr="00FB1020">
                        <w:rPr>
                          <w:rFonts w:eastAsiaTheme="minorHAnsi" w:cs="Arial"/>
                          <w:b/>
                          <w:bCs/>
                          <w:i/>
                          <w:iCs/>
                          <w:color w:val="auto"/>
                          <w:kern w:val="0"/>
                          <w:szCs w:val="20"/>
                        </w:rPr>
                        <w:t>Chuck E Cheese</w:t>
                      </w:r>
                      <w:r w:rsidR="00FB1020" w:rsidRPr="00FB1020">
                        <w:rPr>
                          <w:rFonts w:cs="Arial"/>
                          <w:i/>
                          <w:iCs/>
                          <w:szCs w:val="20"/>
                        </w:rPr>
                        <w:t xml:space="preserve">   </w:t>
                      </w:r>
                      <w:r w:rsidR="00FB1020">
                        <w:rPr>
                          <w:rFonts w:cs="Arial"/>
                          <w:i/>
                          <w:iCs/>
                          <w:szCs w:val="20"/>
                        </w:rPr>
                        <w:tab/>
                      </w:r>
                      <w:r w:rsidR="00FB1020" w:rsidRPr="00FB1020">
                        <w:rPr>
                          <w:i/>
                          <w:iCs/>
                        </w:rPr>
                        <w:t>D) McDonald’s</w:t>
                      </w:r>
                    </w:p>
                    <w:p w14:paraId="049D6147" w14:textId="23E14A8B" w:rsidR="00CA4ED5" w:rsidRPr="00F65066" w:rsidRDefault="00CA4ED5" w:rsidP="00FB1020">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23B7D1F9">
                <wp:simplePos x="0" y="0"/>
                <wp:positionH relativeFrom="column">
                  <wp:posOffset>201295</wp:posOffset>
                </wp:positionH>
                <wp:positionV relativeFrom="paragraph">
                  <wp:posOffset>6673655</wp:posOffset>
                </wp:positionV>
                <wp:extent cx="4298950" cy="1280160"/>
                <wp:effectExtent l="0" t="0" r="6350" b="2540"/>
                <wp:wrapNone/>
                <wp:docPr id="238" name="Rectangle 238"/>
                <wp:cNvGraphicFramePr/>
                <a:graphic xmlns:a="http://schemas.openxmlformats.org/drawingml/2006/main">
                  <a:graphicData uri="http://schemas.microsoft.com/office/word/2010/wordprocessingShape">
                    <wps:wsp>
                      <wps:cNvSpPr/>
                      <wps:spPr>
                        <a:xfrm>
                          <a:off x="0" y="0"/>
                          <a:ext cx="4298950" cy="1280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E569" id="Rectangle 238" o:spid="_x0000_s1026" style="position:absolute;margin-left:15.85pt;margin-top:525.5pt;width:338.5pt;height:10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tDhgIAAIMFAAAOAAAAZHJzL2Uyb0RvYy54bWysVE1v2zAMvQ/YfxB0X20HadcGdYogRYYB&#13;&#10;XRusHXpWZCkWIIuapMTJfv0o+SNtV+ww7CKLIvlIPpO8vjk0muyF8wpMSYuznBJhOFTKbEv642n1&#13;&#10;6ZISH5ipmAYjSnoUnt7MP364bu1MTKAGXQlHEMT4WWtLWodgZ1nmeS0a5s/ACoNKCa5hAUW3zSrH&#13;&#10;WkRvdDbJ84usBVdZB1x4j6+3nZLOE76UgocHKb0IRJcUcwvpdOncxDObX7PZ1jFbK96nwf4hi4Yp&#13;&#10;g0FHqFsWGNk59QdUo7gDDzKccWgykFJxkWrAaor8TTWPNbMi1YLkeDvS5P8fLL/fP9q1Qxpa62ce&#13;&#10;r7GKg3RN/GJ+5JDIOo5kiUMgHB+nk6vLq3PklKOumFzmxUWiMzu5W+fDFwENiZeSOvwbiSS2v/MB&#13;&#10;Q6LpYBKjedCqWimtkxA7QCy1I3uG/26zLZKr3jXfoOreMHo+hEwNE80T6iskbSKegYjcBY0v2ane&#13;&#10;dAtHLaKdNt+FJKrCCicp4ojcBWWcCxO6ZHzNKtE9x1TezyUBRmSJ8UfsHuB1kQN2l2VvH11F6uTR&#13;&#10;Of9bYp3z6JEigwmjc6MMuPcANFbVR+7sB5I6aiJLG6iOa0ccdHPkLV8p/LV3zIc1czg42A64DMID&#13;&#10;HlJDW1Lob5TU4H699x7tsZ9RS0mLg1hS/3PHnKBEfzXY6VfFdBonNwnT888TFNxLzealxuyaJWC/&#13;&#10;FLh2LE/XaB/0cJUOmmfcGYsYFVXMcIxdUh7cICxDtyBw63CxWCQznFbLwp15tDyCR1Zj6z4dnpmz&#13;&#10;fX8HHI17GIaWzd60eWcbPQ0sdgGkSjNw4rXnGyc9NXG/leIqeSknq9PunP8GAAD//wMAUEsDBBQA&#13;&#10;BgAIAAAAIQC4p9iu4wAAABEBAAAPAAAAZHJzL2Rvd25yZXYueG1sTE9NT4NAEL2b+B82Y+LN7rIG&#13;&#10;WilLY2oaTx6sxMTbAlMgZXeRXQr+e8eTvUwyb968j2y3mJ5dcPSdswqilQCGtnJ1ZxsFxcfhYQPM&#13;&#10;B21r3TuLCn7Qwy6/vcl0WrvZvuPlGBpGItanWkEbwpBy7qsWjfYrN6Cl28mNRgdax4bXo55J3PRc&#13;&#10;CpFwoztLDq0ecN9idT5ORoEslljOb4enz6+ifBXJ9L2XmCh1f7e8bGk8b4EFXML/B/x1oPyQU7DS&#13;&#10;Tbb2rFfwGK2JSbiII2pGjLXYEFQSJGOZAM8zft0k/wUAAP//AwBQSwECLQAUAAYACAAAACEAtoM4&#13;&#10;kv4AAADhAQAAEwAAAAAAAAAAAAAAAAAAAAAAW0NvbnRlbnRfVHlwZXNdLnhtbFBLAQItABQABgAI&#13;&#10;AAAAIQA4/SH/1gAAAJQBAAALAAAAAAAAAAAAAAAAAC8BAABfcmVscy8ucmVsc1BLAQItABQABgAI&#13;&#10;AAAAIQBt2atDhgIAAIMFAAAOAAAAAAAAAAAAAAAAAC4CAABkcnMvZTJvRG9jLnhtbFBLAQItABQA&#13;&#10;BgAIAAAAIQC4p9iu4wAAABEBAAAPAAAAAAAAAAAAAAAAAOAEAABkcnMvZG93bnJldi54bWxQSwUG&#13;&#10;AAAAAAQABADzAAAA8AUAAAAA&#13;&#10;" fillcolor="#f2f2f2 [3052]" stroked="f" strokeweight="1pt"/>
            </w:pict>
          </mc:Fallback>
        </mc:AlternateContent>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5B4A5389">
                <wp:simplePos x="0" y="0"/>
                <wp:positionH relativeFrom="column">
                  <wp:posOffset>248920</wp:posOffset>
                </wp:positionH>
                <wp:positionV relativeFrom="paragraph">
                  <wp:posOffset>6689920</wp:posOffset>
                </wp:positionV>
                <wp:extent cx="4248785" cy="1280160"/>
                <wp:effectExtent l="0" t="0" r="5715"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80160"/>
                        </a:xfrm>
                        <a:prstGeom prst="rect">
                          <a:avLst/>
                        </a:prstGeom>
                        <a:noFill/>
                        <a:ln w="9525">
                          <a:noFill/>
                          <a:miter lim="800000"/>
                          <a:headEnd/>
                          <a:tailEnd/>
                        </a:ln>
                      </wps:spPr>
                      <wps:txbx>
                        <w:txbxContent>
                          <w:p w14:paraId="53FA256B" w14:textId="2A5FE774" w:rsidR="00030623" w:rsidRPr="000A089D" w:rsidRDefault="00B550E2" w:rsidP="0054307F">
                            <w:pPr>
                              <w:pStyle w:val="ABody"/>
                            </w:pPr>
                            <w:r>
                              <w:t>National Grandparent’s Day became official in the US in 1978.  What year did it become official in Canada?</w:t>
                            </w:r>
                          </w:p>
                          <w:p w14:paraId="770F7198" w14:textId="5EB634DE" w:rsidR="00030623" w:rsidRPr="00CA4ED5" w:rsidRDefault="00030623" w:rsidP="0054307F">
                            <w:pPr>
                              <w:pStyle w:val="ABody"/>
                            </w:pPr>
                            <w:r w:rsidRPr="000A089D">
                              <w:tab/>
                            </w:r>
                            <w:r w:rsidR="00CA4ED5">
                              <w:t xml:space="preserve">   </w:t>
                            </w:r>
                            <w:r w:rsidRPr="000A089D">
                              <w:t>A) 19</w:t>
                            </w:r>
                            <w:r w:rsidR="00B550E2">
                              <w:t>68</w:t>
                            </w:r>
                            <w:r w:rsidRPr="000A089D">
                              <w:t xml:space="preserve"> </w:t>
                            </w:r>
                            <w:r w:rsidR="00CA4ED5">
                              <w:t xml:space="preserve">   </w:t>
                            </w:r>
                            <w:r w:rsidRPr="000A089D">
                              <w:t>B) 19</w:t>
                            </w:r>
                            <w:r w:rsidR="00B550E2">
                              <w:t>95</w:t>
                            </w:r>
                            <w:r w:rsidR="00CA4ED5">
                              <w:t xml:space="preserve">    </w:t>
                            </w:r>
                            <w:r w:rsidRPr="000A089D">
                              <w:t>C) 19</w:t>
                            </w:r>
                            <w:r w:rsidR="00B550E2">
                              <w:t>43</w:t>
                            </w:r>
                            <w:r w:rsidRPr="000A089D">
                              <w:t xml:space="preserve"> </w:t>
                            </w:r>
                            <w:r w:rsidR="00CA4ED5">
                              <w:t xml:space="preserve">   </w:t>
                            </w:r>
                            <w:r w:rsidRPr="000A089D">
                              <w:t xml:space="preserve">D) </w:t>
                            </w:r>
                            <w:r w:rsidR="00B550E2">
                              <w:t>20</w:t>
                            </w:r>
                            <w:r w:rsidRPr="000A089D">
                              <w:t>07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1"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6pt;margin-top:526.75pt;width:334.55pt;height:10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F7k/AEAANIDAAAOAAAAZHJzL2Uyb0RvYy54bWysU1Fv0zAQfkfiP1h+p0mrdZSo6TQ2hpDG&#13;&#10;QBr8ANdxGgvbZ85uk/LrOTtpN7G3iTxYZzv33X3ffV5fDdawg8KgwdV8Pis5U05Co92u5j9/3L1b&#13;&#10;cRaicI0w4FTNjyrwq83bN+veV2oBHZhGISMQF6re17yL0VdFEWSnrAgz8MrRZQtoRaQt7ooGRU/o&#13;&#10;1hSLsrwsesDGI0gVAp3ejpd8k/HbVsn4rW2DiszUnHqLecW8btNabNai2qHwnZZTG+IVXVihHRU9&#13;&#10;Q92KKNge9QsoqyVCgDbOJNgC2lZLlTkQm3n5D5vHTniVuZA4wZ9lCv8PVj4cHv13ZHH4CAMNMJMI&#13;&#10;/h7kr8Ac3HTC7dQ1IvSdEg0VnifJit6HakpNUocqJJBt/xUaGrLYR8hAQ4s2qUI8GaHTAI5n0dUQ&#13;&#10;maTDi8XF6v1qyZmku/liVc4v81gKUZ3SPYb4WYFlKag50lQzvDjch5jaEdXpl1TNwZ02Jk/WONbX&#13;&#10;/MNyscwJz26sjmQ8o23NV2X6Risklp9ck5Oj0GaMqYBxE+3EdOQch+3AdJO6TslJhi00RxICYTQa&#13;&#10;PQwKOsA/nPVkspqH33uBijPzxZGYyZGnAE/B9hQIJym15pGzMbyJo3P3HvWuI+RxXA6uSfBWZyme&#13;&#10;upj6JeNkhSaTJ2c+3+e/np7i5i8AAAD//wMAUEsDBBQABgAIAAAAIQBQR41v5QAAABEBAAAPAAAA&#13;&#10;ZHJzL2Rvd25yZXYueG1sTE/LboMwELxXyj9YG6m3xg6INCGYKOrjVKkKoYceDThgBa8pdhL6992e&#13;&#10;2stKOzs7j2w32Z5d9eiNQwnLhQCmsXaNwVbCR/n6sAbmg8JG9Q61hG/tYZfP7jKVNu6Ghb4eQ8tI&#13;&#10;BH2qJHQhDCnnvu60VX7hBo10O7nRqkDr2PJmVDcStz2PhFhxqwySQ6cG/dTp+ny8WAn7TyxezNd7&#13;&#10;dShOhSnLjcC31VnK+/n0vKWx3wILegp/H/DbgfJDTsEqd8HGs15CvImISbhI4gQYMR7FOgZWERQl&#13;&#10;yRJ4nvH/TfIfAAAA//8DAFBLAQItABQABgAIAAAAIQC2gziS/gAAAOEBAAATAAAAAAAAAAAAAAAA&#13;&#10;AAAAAABbQ29udGVudF9UeXBlc10ueG1sUEsBAi0AFAAGAAgAAAAhADj9If/WAAAAlAEAAAsAAAAA&#13;&#10;AAAAAAAAAAAALwEAAF9yZWxzLy5yZWxzUEsBAi0AFAAGAAgAAAAhAMJsXuT8AQAA0gMAAA4AAAAA&#13;&#10;AAAAAAAAAAAALgIAAGRycy9lMm9Eb2MueG1sUEsBAi0AFAAGAAgAAAAhAFBHjW/lAAAAEQEAAA8A&#13;&#10;AAAAAAAAAAAAAAAAVgQAAGRycy9kb3ducmV2LnhtbFBLBQYAAAAABAAEAPMAAABoBQAAAAA=&#13;&#10;" filled="f" stroked="f">
                <v:textbox inset="0,0,0,0">
                  <w:txbxContent>
                    <w:p w14:paraId="53FA256B" w14:textId="2A5FE774" w:rsidR="00030623" w:rsidRPr="000A089D" w:rsidRDefault="00B550E2" w:rsidP="0054307F">
                      <w:pPr>
                        <w:pStyle w:val="ABody"/>
                      </w:pPr>
                      <w:r>
                        <w:t>National Grandparent’s Day became official in the US in 1978.  What year did it become official in Canada?</w:t>
                      </w:r>
                    </w:p>
                    <w:p w14:paraId="770F7198" w14:textId="5EB634DE" w:rsidR="00030623" w:rsidRPr="00CA4ED5" w:rsidRDefault="00030623" w:rsidP="0054307F">
                      <w:pPr>
                        <w:pStyle w:val="ABody"/>
                      </w:pPr>
                      <w:r w:rsidRPr="000A089D">
                        <w:tab/>
                      </w:r>
                      <w:r w:rsidR="00CA4ED5">
                        <w:t xml:space="preserve">   </w:t>
                      </w:r>
                      <w:r w:rsidRPr="000A089D">
                        <w:t>A) 19</w:t>
                      </w:r>
                      <w:r w:rsidR="00B550E2">
                        <w:t>68</w:t>
                      </w:r>
                      <w:r w:rsidRPr="000A089D">
                        <w:t xml:space="preserve"> </w:t>
                      </w:r>
                      <w:r w:rsidR="00CA4ED5">
                        <w:t xml:space="preserve">   </w:t>
                      </w:r>
                      <w:r w:rsidRPr="000A089D">
                        <w:t>B) 19</w:t>
                      </w:r>
                      <w:r w:rsidR="00B550E2">
                        <w:t>95</w:t>
                      </w:r>
                      <w:r w:rsidR="00CA4ED5">
                        <w:t xml:space="preserve">    </w:t>
                      </w:r>
                      <w:r w:rsidRPr="000A089D">
                        <w:t>C) 19</w:t>
                      </w:r>
                      <w:r w:rsidR="00B550E2">
                        <w:t>43</w:t>
                      </w:r>
                      <w:r w:rsidRPr="000A089D">
                        <w:t xml:space="preserve"> </w:t>
                      </w:r>
                      <w:r w:rsidR="00CA4ED5">
                        <w:t xml:space="preserve">   </w:t>
                      </w:r>
                      <w:r w:rsidRPr="000A089D">
                        <w:t xml:space="preserve">D) </w:t>
                      </w:r>
                      <w:r w:rsidR="00B550E2">
                        <w:t>20</w:t>
                      </w:r>
                      <w:r w:rsidRPr="000A089D">
                        <w:t>07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2"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7874D6">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4CC66129">
                <wp:simplePos x="0" y="0"/>
                <wp:positionH relativeFrom="column">
                  <wp:posOffset>4810760</wp:posOffset>
                </wp:positionH>
                <wp:positionV relativeFrom="paragraph">
                  <wp:posOffset>401125</wp:posOffset>
                </wp:positionV>
                <wp:extent cx="2286000" cy="466344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663440"/>
                        </a:xfrm>
                        <a:prstGeom prst="rect">
                          <a:avLst/>
                        </a:prstGeom>
                        <a:noFill/>
                        <a:ln w="6350">
                          <a:noFill/>
                        </a:ln>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37" type="#_x0000_t202" style="position:absolute;margin-left:378.8pt;margin-top:31.6pt;width:180pt;height:36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j3WGwIAADMEAAAOAAAAZHJzL2Uyb0RvYy54bWysU11v2jAUfZ+0/2D5fSRQhqqIULFWTJNQ&#13;&#10;WwmmPhvHJtYcX9c2JOzX79ohMHV7qvri3Ph+n3M8v+saTY7CeQWmpONRTokwHCpl9iX9uV19uaXE&#13;&#10;B2YqpsGIkp6Ep3eLz5/mrS3EBGrQlXAEixhftLakdQi2yDLPa9EwPwIrDDoluIYF/HX7rHKsxeqN&#13;&#10;ziZ5PstacJV1wIX3ePvQO+ki1ZdS8PAkpReB6JLibCGdLp27eGaLOSv2jtla8fMY7B1TNEwZbHop&#13;&#10;9cACIwen/inVKO7AgwwjDk0GUiou0g64zTh/s82mZlakXRAcby8w+Y8ryx+PG/vsSOi+QYcERkBa&#13;&#10;6wuPl3GfTromfnFSgn6E8HSBTXSBcLycTG5neY4ujr7pbHYznSZgs2u6dT58F9CQaJTUIS8JLnZc&#13;&#10;+4AtMXQIid0MrJTWiRttSFvS2c3XPCVcPJihDSZeh42WVuaXqLbdriOqwnXGqD7xiiMOe+2gOuG6&#13;&#10;DnoleMtXCkdaMx+emUPqcQ2Uc3jCQ2rA1nC2KKnB/f7ffYxHRtBLSYtSKql/PTAnKNE/DHIVdTcY&#13;&#10;bjB2g2EOzT2gOuOolicTE1zQgykdNC+o8mXsgi5mOPYqaRjM+9ALGl8JF8tlCkJ1WRbWZmN5LB1B&#13;&#10;jQBvuxfm7JmFgAQ+wiAyVrwho4/t6VgeAkiVmIow9yie0UdlJgLPryhK/+//FHV964s/AAAA//8D&#13;&#10;AFBLAwQUAAYACAAAACEAkjsKL+IAAAAQAQAADwAAAGRycy9kb3ducmV2LnhtbExPTU/DMAy9I/Ef&#13;&#10;IiNxY2mH6EbXdEIMbnxuIMEtbUJbkThVknbl3+Oe4GLZfs/P7xXbyRo2ah86hwLSRQJMY+1Uh42A&#13;&#10;t8P9xRpYiBKVNA61gB8dYFuenhQyV+6Ir3rcx4aRCIZcCmhj7HPOQ91qK8PC9RoJ+3Leykijb7jy&#13;&#10;8kji1vBlkmTcyg7pQyt7fdvq+ns/WAHmI/iHKomf4655jC/PfHi/S5+EOD+bdhsqNxtgUU/x7wLm&#13;&#10;DOQfSjJWuQFVYEbA6mqVEVVAdrkENhPSdN5UBF1Tw8uC/w9S/gIAAP//AwBQSwECLQAUAAYACAAA&#13;&#10;ACEAtoM4kv4AAADhAQAAEwAAAAAAAAAAAAAAAAAAAAAAW0NvbnRlbnRfVHlwZXNdLnhtbFBLAQIt&#13;&#10;ABQABgAIAAAAIQA4/SH/1gAAAJQBAAALAAAAAAAAAAAAAAAAAC8BAABfcmVscy8ucmVsc1BLAQIt&#13;&#10;ABQABgAIAAAAIQDqAj3WGwIAADMEAAAOAAAAAAAAAAAAAAAAAC4CAABkcnMvZTJvRG9jLnhtbFBL&#13;&#10;AQItABQABgAIAAAAIQCSOwov4gAAABABAAAPAAAAAAAAAAAAAAAAAHUEAABkcnMvZG93bnJldi54&#13;&#10;bWxQSwUGAAAAAAQABADzAAAAhAUAAAAA&#13;&#10;" filled="f" stroked="f" strokeweight=".5pt">
                <v:textbox inset="0,0,0,0">
                  <w:txbxContent/>
                </v:textbox>
              </v:shape>
            </w:pict>
          </mc:Fallback>
        </mc:AlternateContent>
      </w:r>
      <w:r w:rsidR="007874D6">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03524744">
            <wp:simplePos x="0" y="0"/>
            <wp:positionH relativeFrom="column">
              <wp:posOffset>6181285</wp:posOffset>
            </wp:positionH>
            <wp:positionV relativeFrom="paragraph">
              <wp:posOffset>4750435</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7874D6">
        <w:rPr>
          <w:rFonts w:ascii="Century" w:hAnsi="Century"/>
          <w:b/>
          <w:noProof/>
        </w:rPr>
        <w:drawing>
          <wp:anchor distT="0" distB="0" distL="114300" distR="114300" simplePos="0" relativeHeight="251731968" behindDoc="0" locked="0" layoutInCell="1" allowOverlap="1" wp14:anchorId="1E439C11" wp14:editId="718A367C">
            <wp:simplePos x="0" y="0"/>
            <wp:positionH relativeFrom="column">
              <wp:posOffset>334010</wp:posOffset>
            </wp:positionH>
            <wp:positionV relativeFrom="paragraph">
              <wp:posOffset>395410</wp:posOffset>
            </wp:positionV>
            <wp:extent cx="1611991" cy="1645920"/>
            <wp:effectExtent l="0" t="0" r="127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1991" cy="164592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0"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F0758ED">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5">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699E5BC9">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1"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63591031">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2"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3"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09DD41F3">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4">
                        <w:txbxContent>
                          <w:p w14:paraId="455BF81D"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As the crisp September air sets in, it's the perfect time to explore the array of autumn festivals popping up in communities everywhere. These local events offer a wonderful opportunity for families and friends to celebrate the season, enjoy delicious food, and create lasting memories. Here are some fun and interesting reasons to check out your local autumn festivals this month.</w:t>
                            </w:r>
                          </w:p>
                          <w:p w14:paraId="64245476" w14:textId="77777777" w:rsidR="007874D6" w:rsidRPr="007874D6" w:rsidRDefault="007874D6" w:rsidP="007874D6">
                            <w:pPr>
                              <w:autoSpaceDE w:val="0"/>
                              <w:autoSpaceDN w:val="0"/>
                              <w:adjustRightInd w:val="0"/>
                              <w:rPr>
                                <w:rFonts w:cs="Arial"/>
                                <w:kern w:val="0"/>
                                <w:sz w:val="21"/>
                                <w:szCs w:val="21"/>
                              </w:rPr>
                            </w:pPr>
                          </w:p>
                          <w:p w14:paraId="744A4042"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1. Seasonal Flavors and Food</w:t>
                            </w:r>
                          </w:p>
                          <w:p w14:paraId="5F900801"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Autumn festivals are a haven for food lovers. From pumpkin spice everything to hot apple cider and</w:t>
                            </w:r>
                            <w:r w:rsidRPr="006657E1">
                              <w:rPr>
                                <w:rFonts w:cs="Arial"/>
                                <w:kern w:val="0"/>
                                <w:szCs w:val="22"/>
                              </w:rPr>
                              <w:t xml:space="preserve"> </w:t>
                            </w:r>
                            <w:r w:rsidRPr="007874D6">
                              <w:rPr>
                                <w:rFonts w:cs="Arial"/>
                                <w:kern w:val="0"/>
                                <w:sz w:val="21"/>
                                <w:szCs w:val="21"/>
                              </w:rPr>
                              <w:t>hearty harvest meals, there’s something to satisfy every palate. Don’t miss the chance to indulge in homemade pies, freshly roasted corn, and other seasonal treats that highlight the best of fall’s bounty.</w:t>
                            </w:r>
                          </w:p>
                          <w:p w14:paraId="1F4F0705" w14:textId="77777777" w:rsidR="007874D6" w:rsidRPr="007874D6" w:rsidRDefault="007874D6" w:rsidP="007874D6">
                            <w:pPr>
                              <w:autoSpaceDE w:val="0"/>
                              <w:autoSpaceDN w:val="0"/>
                              <w:adjustRightInd w:val="0"/>
                              <w:rPr>
                                <w:rFonts w:cs="Arial"/>
                                <w:kern w:val="0"/>
                                <w:sz w:val="21"/>
                                <w:szCs w:val="21"/>
                              </w:rPr>
                            </w:pPr>
                          </w:p>
                          <w:p w14:paraId="338FFB16"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2. Arts and Crafts</w:t>
                            </w:r>
                          </w:p>
                          <w:p w14:paraId="35A043F9"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Many festivals feature local artisans and crafters selling unique, handmade goods. It’s a great way to find one-of-a-kind items, from jewelry and pottery to seasonal decorations and artwork. Supporting local artists not only helps the community but also allows you to bring home a piece of the festival’s charm.</w:t>
                            </w:r>
                          </w:p>
                          <w:p w14:paraId="14BFEF5C" w14:textId="77777777" w:rsidR="007874D6" w:rsidRPr="007874D6" w:rsidRDefault="007874D6" w:rsidP="007874D6">
                            <w:pPr>
                              <w:autoSpaceDE w:val="0"/>
                              <w:autoSpaceDN w:val="0"/>
                              <w:adjustRightInd w:val="0"/>
                              <w:rPr>
                                <w:rFonts w:cs="Arial"/>
                                <w:kern w:val="0"/>
                                <w:sz w:val="21"/>
                                <w:szCs w:val="21"/>
                              </w:rPr>
                            </w:pPr>
                          </w:p>
                          <w:p w14:paraId="605C7E26"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3. Fun Activities for All Ages</w:t>
                            </w:r>
                          </w:p>
                          <w:p w14:paraId="576057B6" w14:textId="77777777" w:rsidR="007874D6" w:rsidRPr="007874D6" w:rsidRDefault="007874D6" w:rsidP="007874D6">
                            <w:pPr>
                              <w:autoSpaceDE w:val="0"/>
                              <w:autoSpaceDN w:val="0"/>
                              <w:adjustRightInd w:val="0"/>
                              <w:rPr>
                                <w:rFonts w:cs="Arial"/>
                                <w:kern w:val="0"/>
                                <w:sz w:val="21"/>
                                <w:szCs w:val="21"/>
                              </w:rPr>
                            </w:pPr>
                            <w:r w:rsidRPr="007874D6">
                              <w:rPr>
                                <w:rFonts w:cs="Arial"/>
                                <w:kern w:val="0"/>
                                <w:sz w:val="21"/>
                                <w:szCs w:val="21"/>
                              </w:rPr>
                              <w:t>Autumn festivals often include a variety of activities that cater to all ages. Children can enjoy hayrides, corn mazes, and pumpkin carving contests, while adults might appreciate live music, wine tasting, or historical reenactments. These events are designed to provide</w:t>
                            </w:r>
                            <w:r w:rsidRPr="006657E1">
                              <w:rPr>
                                <w:rFonts w:cs="Arial"/>
                                <w:kern w:val="0"/>
                                <w:szCs w:val="22"/>
                              </w:rPr>
                              <w:t xml:space="preserve"> </w:t>
                            </w:r>
                            <w:r w:rsidRPr="007874D6">
                              <w:rPr>
                                <w:rFonts w:cs="Arial"/>
                                <w:kern w:val="0"/>
                                <w:sz w:val="21"/>
                                <w:szCs w:val="21"/>
                              </w:rPr>
                              <w:t>entertainment and fun for everyone in the family.</w:t>
                            </w:r>
                          </w:p>
                          <w:p w14:paraId="2611CE24"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4. Community Spirit</w:t>
                            </w:r>
                          </w:p>
                          <w:p w14:paraId="141DF992"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Attending local festivals is a fantastic way to connect with your community. It’s a chance to meet neighbors, support local businesses, and participate in community traditions. The festive atmosphere encourages a sense of belonging and togetherness, making it an enriching experience for all.</w:t>
                            </w:r>
                          </w:p>
                          <w:p w14:paraId="337B43C9" w14:textId="77777777" w:rsidR="007874D6" w:rsidRPr="007874D6" w:rsidRDefault="007874D6" w:rsidP="007874D6">
                            <w:pPr>
                              <w:autoSpaceDE w:val="0"/>
                              <w:autoSpaceDN w:val="0"/>
                              <w:adjustRightInd w:val="0"/>
                              <w:rPr>
                                <w:rFonts w:cs="Arial"/>
                                <w:kern w:val="0"/>
                                <w:sz w:val="21"/>
                                <w:szCs w:val="21"/>
                              </w:rPr>
                            </w:pPr>
                          </w:p>
                          <w:p w14:paraId="5CFC1C3F"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5. Beautiful Scenery</w:t>
                            </w:r>
                          </w:p>
                          <w:p w14:paraId="4ED47E4B"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Take advantage of the picturesque fall landscape as you explore festival grounds. The vibrant colors of changing leaves provide a stunning backdrop for any outdoor activity. Whether it’s a rural fairground or a charming town square, the natural beauty of autumn enhances the overall experience.</w:t>
                            </w:r>
                          </w:p>
                          <w:p w14:paraId="44CA7337" w14:textId="77777777" w:rsidR="007874D6" w:rsidRPr="007874D6" w:rsidRDefault="007874D6" w:rsidP="007874D6">
                            <w:pPr>
                              <w:autoSpaceDE w:val="0"/>
                              <w:autoSpaceDN w:val="0"/>
                              <w:adjustRightInd w:val="0"/>
                              <w:rPr>
                                <w:rFonts w:cs="Arial"/>
                                <w:kern w:val="0"/>
                                <w:sz w:val="21"/>
                                <w:szCs w:val="21"/>
                              </w:rPr>
                            </w:pPr>
                          </w:p>
                          <w:p w14:paraId="2D102238" w14:textId="77777777" w:rsidR="007874D6" w:rsidRDefault="007874D6" w:rsidP="007874D6">
                            <w:pPr>
                              <w:rPr>
                                <w:rFonts w:cs="Arial"/>
                                <w:kern w:val="0"/>
                                <w:sz w:val="21"/>
                                <w:szCs w:val="21"/>
                              </w:rPr>
                            </w:pPr>
                            <w:r w:rsidRPr="007874D6">
                              <w:rPr>
                                <w:rFonts w:cs="Arial"/>
                                <w:kern w:val="0"/>
                                <w:sz w:val="21"/>
                                <w:szCs w:val="21"/>
                              </w:rPr>
                              <w:t xml:space="preserve">So, this September, venture out to discover and enjoy the local autumn festivals in your area. They offer a delightful break from the daily routine and a wonderful way to embrace the seasonal spirit. </w:t>
                            </w:r>
                          </w:p>
                          <w:p w14:paraId="67BECE5B" w14:textId="77777777" w:rsidR="007874D6" w:rsidRDefault="007874D6" w:rsidP="007874D6">
                            <w:pPr>
                              <w:rPr>
                                <w:rFonts w:cs="Arial"/>
                                <w:kern w:val="0"/>
                                <w:sz w:val="21"/>
                                <w:szCs w:val="21"/>
                              </w:rPr>
                            </w:pPr>
                          </w:p>
                          <w:p w14:paraId="48FDE22E" w14:textId="0684BB3F" w:rsidR="007874D6" w:rsidRPr="007874D6" w:rsidRDefault="007874D6" w:rsidP="007874D6">
                            <w:pPr>
                              <w:rPr>
                                <w:rFonts w:cs="Arial"/>
                                <w:sz w:val="20"/>
                                <w:szCs w:val="20"/>
                              </w:rPr>
                            </w:pPr>
                            <w:r w:rsidRPr="007874D6">
                              <w:rPr>
                                <w:rFonts w:cs="Arial"/>
                                <w:kern w:val="0"/>
                                <w:sz w:val="21"/>
                                <w:szCs w:val="21"/>
                              </w:rPr>
                              <w:t>Happy festival-going!</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4"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ovEwIAACUEAAAOAAAAZHJzL2Uyb0RvYy54bWysU99r2zAQfh/sfxB6X+y4NKQmTslaMgah&#13;&#10;LaSjz4osxQJZp0lK7Oyv30mOk9LtaezlfNad7sf3fVrc960mR+G8AlPR6SSnRBgOtTL7iv54XX+Z&#13;&#10;U+IDMzXTYERFT8LT++XnT4vOlqKABnQtHMEixpedrWgTgi2zzPNGtMxPwAqDQQmuZQF/3T6rHeuw&#13;&#10;equzIs9nWQeutg648B5PH4cgXab6UgoenqX0IhBdUZwtJOuS3UWbLRes3DtmG8XPY7B/mKJlymDT&#13;&#10;S6lHFhg5OPVHqVZxBx5kmHBoM5BScZF2wG2m+Ydttg2zIu2C4Hh7gcn/v7L86bi1L46E/iv0SGAE&#13;&#10;pLO+9HgY9+mla+MXJyUYRwhPF9hEHwjHw6KYz/IcQxxjxay4u7udxzrZ9bp1PnwT0JLoVNQhLwku&#13;&#10;dtz4MKSOKbGbgbXSOnGjDekqOru5zdOFSwSLa4M9rsNGL/S7nqgaF7kZN9lBfcIFHQzce8vXCofY&#13;&#10;MB9emEOycXAUcHhGIzVgMzh7lDTgfv3tPOYjBxilpEPxVNT/PDAnKNHfDbITlTY6bnR2o2MO7QOg&#13;&#10;Hqf4NCxPLl5wQY+udNC+oa5XsQuGmOHYq6JhdB/CIGF8F1ysVikJ9WRZ2Jit5bF0hDFC+tq/MWfP&#13;&#10;uAek7AlGWbHyA/xD7kDA6hBAqsRNBHZA8Yw3ajGxe343Uezv/1PW9XUvfwM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xPhaL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455BF81D"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As the crisp September air sets in, it's the perfect time to explore the array of autumn festivals popping up in communities everywhere. These local events offer a wonderful opportunity for families and friends to celebrate the season, enjoy delicious food, and create lasting memories. Here are some fun and interesting reasons to check out your local autumn festivals this month.</w:t>
                      </w:r>
                    </w:p>
                    <w:p w14:paraId="64245476" w14:textId="77777777" w:rsidR="007874D6" w:rsidRPr="007874D6" w:rsidRDefault="007874D6" w:rsidP="007874D6">
                      <w:pPr>
                        <w:autoSpaceDE w:val="0"/>
                        <w:autoSpaceDN w:val="0"/>
                        <w:adjustRightInd w:val="0"/>
                        <w:rPr>
                          <w:rFonts w:cs="Arial"/>
                          <w:kern w:val="0"/>
                          <w:sz w:val="21"/>
                          <w:szCs w:val="21"/>
                        </w:rPr>
                      </w:pPr>
                    </w:p>
                    <w:p w14:paraId="744A4042"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1. Seasonal Flavors and Food</w:t>
                      </w:r>
                    </w:p>
                    <w:p w14:paraId="5F900801"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Autumn festivals are a haven for food lovers. From pumpkin spice everything to hot apple cider and</w:t>
                      </w:r>
                      <w:r w:rsidRPr="006657E1">
                        <w:rPr>
                          <w:rFonts w:cs="Arial"/>
                          <w:kern w:val="0"/>
                          <w:szCs w:val="22"/>
                        </w:rPr>
                        <w:t xml:space="preserve"> </w:t>
                      </w:r>
                      <w:r w:rsidRPr="007874D6">
                        <w:rPr>
                          <w:rFonts w:cs="Arial"/>
                          <w:kern w:val="0"/>
                          <w:sz w:val="21"/>
                          <w:szCs w:val="21"/>
                        </w:rPr>
                        <w:t>hearty harvest meals, there’s something to satisfy every palate. Don’t miss the chance to indulge in homemade pies, freshly roasted corn, and other seasonal treats that highlight the best of fall’s bounty.</w:t>
                      </w:r>
                    </w:p>
                    <w:p w14:paraId="1F4F0705" w14:textId="77777777" w:rsidR="007874D6" w:rsidRPr="007874D6" w:rsidRDefault="007874D6" w:rsidP="007874D6">
                      <w:pPr>
                        <w:autoSpaceDE w:val="0"/>
                        <w:autoSpaceDN w:val="0"/>
                        <w:adjustRightInd w:val="0"/>
                        <w:rPr>
                          <w:rFonts w:cs="Arial"/>
                          <w:kern w:val="0"/>
                          <w:sz w:val="21"/>
                          <w:szCs w:val="21"/>
                        </w:rPr>
                      </w:pPr>
                    </w:p>
                    <w:p w14:paraId="338FFB16"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2. Arts and Crafts</w:t>
                      </w:r>
                    </w:p>
                    <w:p w14:paraId="35A043F9"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Many festivals feature local artisans and crafters selling unique, handmade goods. It’s a great way to find one-of-a-kind items, from jewelry and pottery to seasonal decorations and artwork. Supporting local artists not only helps the community but also allows you to bring home a piece of the festival’s charm.</w:t>
                      </w:r>
                    </w:p>
                    <w:p w14:paraId="14BFEF5C" w14:textId="77777777" w:rsidR="007874D6" w:rsidRPr="007874D6" w:rsidRDefault="007874D6" w:rsidP="007874D6">
                      <w:pPr>
                        <w:autoSpaceDE w:val="0"/>
                        <w:autoSpaceDN w:val="0"/>
                        <w:adjustRightInd w:val="0"/>
                        <w:rPr>
                          <w:rFonts w:cs="Arial"/>
                          <w:kern w:val="0"/>
                          <w:sz w:val="21"/>
                          <w:szCs w:val="21"/>
                        </w:rPr>
                      </w:pPr>
                    </w:p>
                    <w:p w14:paraId="605C7E26"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3. Fun Activities for All Ages</w:t>
                      </w:r>
                    </w:p>
                    <w:p w14:paraId="576057B6" w14:textId="77777777" w:rsidR="007874D6" w:rsidRPr="007874D6" w:rsidRDefault="007874D6" w:rsidP="007874D6">
                      <w:pPr>
                        <w:autoSpaceDE w:val="0"/>
                        <w:autoSpaceDN w:val="0"/>
                        <w:adjustRightInd w:val="0"/>
                        <w:rPr>
                          <w:rFonts w:cs="Arial"/>
                          <w:kern w:val="0"/>
                          <w:sz w:val="21"/>
                          <w:szCs w:val="21"/>
                        </w:rPr>
                      </w:pPr>
                      <w:r w:rsidRPr="007874D6">
                        <w:rPr>
                          <w:rFonts w:cs="Arial"/>
                          <w:kern w:val="0"/>
                          <w:sz w:val="21"/>
                          <w:szCs w:val="21"/>
                        </w:rPr>
                        <w:t>Autumn festivals often include a variety of activities that cater to all ages. Children can enjoy hayrides, corn mazes, and pumpkin carving contests, while adults might appreciate live music, wine tasting, or historical reenactments. These events are designed to provide</w:t>
                      </w:r>
                      <w:r w:rsidRPr="006657E1">
                        <w:rPr>
                          <w:rFonts w:cs="Arial"/>
                          <w:kern w:val="0"/>
                          <w:szCs w:val="22"/>
                        </w:rPr>
                        <w:t xml:space="preserve"> </w:t>
                      </w:r>
                      <w:r w:rsidRPr="007874D6">
                        <w:rPr>
                          <w:rFonts w:cs="Arial"/>
                          <w:kern w:val="0"/>
                          <w:sz w:val="21"/>
                          <w:szCs w:val="21"/>
                        </w:rPr>
                        <w:t>entertainment and fun for everyone in the family.</w:t>
                      </w:r>
                    </w:p>
                    <w:p w14:paraId="2611CE24"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4. Community Spirit</w:t>
                      </w:r>
                    </w:p>
                    <w:p w14:paraId="141DF992"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Attending local festivals is a fantastic way to connect with your community. It’s a chance to meet neighbors, support local businesses, and participate in community traditions. The festive atmosphere encourages a sense of belonging and togetherness, making it an enriching experience for all.</w:t>
                      </w:r>
                    </w:p>
                    <w:p w14:paraId="337B43C9" w14:textId="77777777" w:rsidR="007874D6" w:rsidRPr="007874D6" w:rsidRDefault="007874D6" w:rsidP="007874D6">
                      <w:pPr>
                        <w:autoSpaceDE w:val="0"/>
                        <w:autoSpaceDN w:val="0"/>
                        <w:adjustRightInd w:val="0"/>
                        <w:rPr>
                          <w:rFonts w:cs="Arial"/>
                          <w:kern w:val="0"/>
                          <w:sz w:val="21"/>
                          <w:szCs w:val="21"/>
                        </w:rPr>
                      </w:pPr>
                    </w:p>
                    <w:p w14:paraId="5CFC1C3F" w14:textId="77777777" w:rsidR="007874D6" w:rsidRPr="007874D6" w:rsidRDefault="007874D6" w:rsidP="007874D6">
                      <w:pPr>
                        <w:autoSpaceDE w:val="0"/>
                        <w:autoSpaceDN w:val="0"/>
                        <w:adjustRightInd w:val="0"/>
                        <w:rPr>
                          <w:rFonts w:cs="Arial"/>
                          <w:kern w:val="0"/>
                          <w:sz w:val="21"/>
                          <w:szCs w:val="21"/>
                        </w:rPr>
                      </w:pPr>
                      <w:r w:rsidRPr="007874D6">
                        <w:rPr>
                          <w:rFonts w:cs="Arial"/>
                          <w:b/>
                          <w:bCs/>
                          <w:kern w:val="0"/>
                          <w:sz w:val="21"/>
                          <w:szCs w:val="21"/>
                        </w:rPr>
                        <w:t>5. Beautiful Scenery</w:t>
                      </w:r>
                    </w:p>
                    <w:p w14:paraId="4ED47E4B" w14:textId="77777777" w:rsidR="007874D6" w:rsidRDefault="007874D6" w:rsidP="007874D6">
                      <w:pPr>
                        <w:autoSpaceDE w:val="0"/>
                        <w:autoSpaceDN w:val="0"/>
                        <w:adjustRightInd w:val="0"/>
                        <w:rPr>
                          <w:rFonts w:cs="Arial"/>
                          <w:kern w:val="0"/>
                          <w:sz w:val="21"/>
                          <w:szCs w:val="21"/>
                        </w:rPr>
                      </w:pPr>
                      <w:r w:rsidRPr="007874D6">
                        <w:rPr>
                          <w:rFonts w:cs="Arial"/>
                          <w:kern w:val="0"/>
                          <w:sz w:val="21"/>
                          <w:szCs w:val="21"/>
                        </w:rPr>
                        <w:t>Take advantage of the picturesque fall landscape as you explore festival grounds. The vibrant colors of changing leaves provide a stunning backdrop for any outdoor activity. Whether it’s a rural fairground or a charming town square, the natural beauty of autumn enhances the overall experience.</w:t>
                      </w:r>
                    </w:p>
                    <w:p w14:paraId="44CA7337" w14:textId="77777777" w:rsidR="007874D6" w:rsidRPr="007874D6" w:rsidRDefault="007874D6" w:rsidP="007874D6">
                      <w:pPr>
                        <w:autoSpaceDE w:val="0"/>
                        <w:autoSpaceDN w:val="0"/>
                        <w:adjustRightInd w:val="0"/>
                        <w:rPr>
                          <w:rFonts w:cs="Arial"/>
                          <w:kern w:val="0"/>
                          <w:sz w:val="21"/>
                          <w:szCs w:val="21"/>
                        </w:rPr>
                      </w:pPr>
                    </w:p>
                    <w:p w14:paraId="2D102238" w14:textId="77777777" w:rsidR="007874D6" w:rsidRDefault="007874D6" w:rsidP="007874D6">
                      <w:pPr>
                        <w:rPr>
                          <w:rFonts w:cs="Arial"/>
                          <w:kern w:val="0"/>
                          <w:sz w:val="21"/>
                          <w:szCs w:val="21"/>
                        </w:rPr>
                      </w:pPr>
                      <w:r w:rsidRPr="007874D6">
                        <w:rPr>
                          <w:rFonts w:cs="Arial"/>
                          <w:kern w:val="0"/>
                          <w:sz w:val="21"/>
                          <w:szCs w:val="21"/>
                        </w:rPr>
                        <w:t xml:space="preserve">So, this September, venture out to discover and enjoy the local autumn festivals in your area. They offer a delightful break from the daily routine and a wonderful way to embrace the seasonal spirit. </w:t>
                      </w:r>
                    </w:p>
                    <w:p w14:paraId="67BECE5B" w14:textId="77777777" w:rsidR="007874D6" w:rsidRDefault="007874D6" w:rsidP="007874D6">
                      <w:pPr>
                        <w:rPr>
                          <w:rFonts w:cs="Arial"/>
                          <w:kern w:val="0"/>
                          <w:sz w:val="21"/>
                          <w:szCs w:val="21"/>
                        </w:rPr>
                      </w:pPr>
                    </w:p>
                    <w:p w14:paraId="48FDE22E" w14:textId="0684BB3F" w:rsidR="007874D6" w:rsidRPr="007874D6" w:rsidRDefault="007874D6" w:rsidP="007874D6">
                      <w:pPr>
                        <w:rPr>
                          <w:rFonts w:cs="Arial"/>
                          <w:sz w:val="20"/>
                          <w:szCs w:val="20"/>
                        </w:rPr>
                      </w:pPr>
                      <w:r w:rsidRPr="007874D6">
                        <w:rPr>
                          <w:rFonts w:cs="Arial"/>
                          <w:kern w:val="0"/>
                          <w:sz w:val="21"/>
                          <w:szCs w:val="21"/>
                        </w:rPr>
                        <w:t>Happy festival-going!</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8639E17" w:rsidR="001926AE" w:rsidRPr="001B1F10" w:rsidRDefault="007874D6" w:rsidP="0054307F">
                            <w:pPr>
                              <w:pStyle w:val="AHeader1"/>
                            </w:pPr>
                            <w:r w:rsidRPr="007874D6">
                              <w:t>Discovering Local Autumn Festivals- A Fun Way to Enjoy the Season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8639E17" w:rsidR="001926AE" w:rsidRPr="001B1F10" w:rsidRDefault="007874D6" w:rsidP="0054307F">
                      <w:pPr>
                        <w:pStyle w:val="AHeader1"/>
                      </w:pPr>
                      <w:r w:rsidRPr="007874D6">
                        <w:t>Discovering Local Autumn Festivals- A Fun Way to Enjoy the Season</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5E3D4FE3" w:rsidR="0024062D" w:rsidRDefault="00372732">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5B5E4BD3">
            <wp:simplePos x="0" y="0"/>
            <wp:positionH relativeFrom="column">
              <wp:posOffset>36830</wp:posOffset>
            </wp:positionH>
            <wp:positionV relativeFrom="paragraph">
              <wp:posOffset>461010</wp:posOffset>
            </wp:positionV>
            <wp:extent cx="2227580"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2758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712E9B0B">
                <wp:simplePos x="0" y="0"/>
                <wp:positionH relativeFrom="column">
                  <wp:posOffset>4805680</wp:posOffset>
                </wp:positionH>
                <wp:positionV relativeFrom="paragraph">
                  <wp:posOffset>455295</wp:posOffset>
                </wp:positionV>
                <wp:extent cx="2286000" cy="4297680"/>
                <wp:effectExtent l="0" t="0" r="0" b="762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9768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8.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yy+/QEAANQDAAAOAAAAZHJzL2Uyb0RvYy54bWysU8tu2zAQvBfoPxC815KFxnUEy0GaNEWB&#13;&#10;9AEk/QCapCwiJJchaUvu13dJSU7Q3opeiKFWO7szu9xcDUaTo/RBgW3oclFSIi0Hoey+oT8f796t&#13;&#10;KQmRWcE0WNnQkwz0avv2zaZ3taygAy2kJ0hiQ927hnYxurooAu+kYWEBTloMtuANi3j1+0J41iO7&#13;&#10;0UVVlquiBy+cBy5DwK+3Y5BuM3/bSh6/t22QkeiGYm8xnz6fu3QW2w2r9565TvGpDfYPXRimLBY9&#13;&#10;U92yyMjBq7+ojOIeArRxwcEU0LaKy6wB1SzLP9Q8dMzJrAXNCe5sU/h/tPzb8cH98CQOH2HAAWYR&#13;&#10;wd0DfwrEwk3H7F5eew99J5nAwstkWdG7UE+pyepQh0Sy67+CwCGzQ4RMNLTeJFdQJ0F2HMDpbLoc&#13;&#10;IuH4sarWq7LEEMfY++ryw2qdx1Kwek53PsTPEgxJoKEep5rp2fE+xNQOq+dfUjULd0rrPFltSd/Q&#13;&#10;y4vqIie8ihgVcfG0Mg1dY3lsICcklZ+syDgypUeMBbSdZCelo2at7JMUj8NuIEqgENQQ5DOCRJVM&#13;&#10;2YE4oS0exrXDZ4KgA/+Lkh5XrqHh+cC8pER/sWht2s8Z+BnsZsAsx9SGRkpGeBPzHo+Kr9HyVmUz&#13;&#10;XipPHePqZI+mNU+7+fqe/3p5jNvfAAAA//8DAFBLAwQUAAYACAAAACEAoqqeQeIAAAAQAQAADwAA&#13;&#10;AGRycy9kb3ducmV2LnhtbExPS0/DMAy+I/EfIiNxY2kR60bXdJp4nJAQXTlwTFuvjdY4pcm28u9x&#13;&#10;T3Cx7M/298i2k+3FGUdvHCmIFxEIpNo1hloFn+Xr3RqED5oa3TtCBT/oYZtfX2U6bdyFCjzvQyuY&#13;&#10;hHyqFXQhDKmUvu7Qar9wAxLvDm60OvA4trIZ9YXJbS/voyiRVhtihU4P+NRhfdyfrILdFxUv5vu9&#13;&#10;+igOhSnLx4jekqNStzfT84bLbgMi4BT+PmDOwP4hZ2OVO1HjRa9gtUzYf+AmXoGYD+J4RipGHtZL&#13;&#10;kHkm/wfJfwEAAP//AwBQSwECLQAUAAYACAAAACEAtoM4kv4AAADhAQAAEwAAAAAAAAAAAAAAAAAA&#13;&#10;AAAAW0NvbnRlbnRfVHlwZXNdLnhtbFBLAQItABQABgAIAAAAIQA4/SH/1gAAAJQBAAALAAAAAAAA&#13;&#10;AAAAAAAAAC8BAABfcmVscy8ucmVsc1BLAQItABQABgAIAAAAIQDF3yy+/QEAANQDAAAOAAAAAAAA&#13;&#10;AAAAAAAAAC4CAABkcnMvZTJvRG9jLnhtbFBLAQItABQABgAIAAAAIQCiqp5B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75E64B5">
                <wp:simplePos x="0" y="0"/>
                <wp:positionH relativeFrom="column">
                  <wp:posOffset>2404110</wp:posOffset>
                </wp:positionH>
                <wp:positionV relativeFrom="paragraph">
                  <wp:posOffset>454660</wp:posOffset>
                </wp:positionV>
                <wp:extent cx="2286000" cy="4480560"/>
                <wp:effectExtent l="0" t="0" r="0" b="25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52.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1cm/AEAANQDAAAOAAAAZHJzL2Uyb0RvYy54bWysU8Fu2zAMvQ/YPwi6L3aCJsiMOEXXrsOA&#13;&#10;bh3Q9gMUSY6FSqIqKbGzrx8l22mx3YpdhCfTfOR7pDaXvdHkKH1QYGs6n5WUSMtBKLuv6dPj7ac1&#13;&#10;JSEyK5gGK2t6koFebj9+2HSukgtoQQvpCZLYUHWupm2MriqKwFtpWJiBkxaDDXjDIl79vhCedchu&#13;&#10;dLEoy1XRgRfOA5ch4NebIUi3mb9pJI/3TRNkJLqm2FvMp8/nLp3FdsOqvWeuVXxsg72jC8OUxaJn&#13;&#10;qhsWGTl49Q+VUdxDgCbOOJgCmkZxmTWgmnn5l5qHljmZtaA5wZ1tCv+Plv88PrhfnsT+C/Q4wCwi&#13;&#10;uDvgz4FYuG6Z3csr76FrJRNYeJ4sKzoXqjE1WR2qkEh23Q8QOGR2iJCJ+sab5ArqJMiOAzidTZd9&#13;&#10;JBw/LhbrVVliiGPs4mJdLld5LAWrpnTnQ/wmwZAEaupxqpmeHe9CTO2wavolVbNwq7TOk9WWdDX9&#13;&#10;vFwsc8KbiFERF08rU9M1lscGckJS+dWKjCNTesBYQNtRdlI6aNbKPkvx2O96ogQKQQ1BvowWJVN2&#13;&#10;IE5oi4dh7fCZIGjB/6akw5WraXg5MC8p0d8tWpv2cwJ+ArsJMMsxtaaRkgFex7zHg+IrtLxR2YzX&#13;&#10;ymPHuDrZo3HN026+vee/Xh/j9g8AAAD//wMAUEsDBBQABgAIAAAAIQDe6vfT4QAAAA8BAAAPAAAA&#13;&#10;ZHJzL2Rvd25yZXYueG1sTE/LbsIwELxX6j9Yi9RbcQAppiEOQn2cKlUN6YGjE5vEIl6nsYH077uc&#13;&#10;2ss+Z2dn8u3kenYxY7AeJSzmCTCDjdcWWwlf1dvjGliICrXqPRoJPybAtri/y1Wm/RVLc9nHlhEJ&#13;&#10;hkxJ6GIcMs5D0xmnwtwPBml39KNTkdqx5XpUVyJ3PV8mScqdskgfOjWY5840p/3ZSdgdsHy13x/1&#13;&#10;Z3ksbVU9JfienqR8mE0vGwq7DbBopvh3ATcPpB8KElb7M+rAegkrsU4JKkEsKBNArG6DmgohlsCL&#13;&#10;nP/3UfwCAAD//wMAUEsBAi0AFAAGAAgAAAAhALaDOJL+AAAA4QEAABMAAAAAAAAAAAAAAAAAAAAA&#13;&#10;AFtDb250ZW50X1R5cGVzXS54bWxQSwECLQAUAAYACAAAACEAOP0h/9YAAACUAQAACwAAAAAAAAAA&#13;&#10;AAAAAAAvAQAAX3JlbHMvLnJlbHNQSwECLQAUAAYACAAAACEA6ANXJvwBAADUAwAADgAAAAAAAAAA&#13;&#10;AAAAAAAuAgAAZHJzL2Uyb0RvYy54bWxQSwECLQAUAAYACAAAACEA3ur30+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D67BACD" w:rsidR="00C544D1" w:rsidRPr="00372732" w:rsidRDefault="00372732" w:rsidP="0054307F">
                            <w:pPr>
                              <w:pStyle w:val="AHeader1"/>
                              <w:rPr>
                                <w:szCs w:val="40"/>
                              </w:rPr>
                            </w:pPr>
                            <w:r w:rsidRPr="00372732">
                              <w:t>Kitchen Renovation</w:t>
                            </w:r>
                            <w:r>
                              <w:t xml:space="preserve"> Guide </w:t>
                            </w:r>
                            <w:r w:rsidRPr="00372732">
                              <w:rPr>
                                <w:szCs w:val="40"/>
                              </w:rPr>
                              <w:t>- From Layout to Appliances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D67BACD" w:rsidR="00C544D1" w:rsidRPr="00372732" w:rsidRDefault="00372732" w:rsidP="0054307F">
                      <w:pPr>
                        <w:pStyle w:val="AHeader1"/>
                        <w:rPr>
                          <w:szCs w:val="40"/>
                        </w:rPr>
                      </w:pPr>
                      <w:r w:rsidRPr="00372732">
                        <w:t>Kitchen Renovation</w:t>
                      </w:r>
                      <w:r>
                        <w:t xml:space="preserve"> Guide </w:t>
                      </w:r>
                      <w:r w:rsidRPr="00372732">
                        <w:rPr>
                          <w:szCs w:val="40"/>
                        </w:rPr>
                        <w:t>- From Layout to Appliances</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8">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7FBD3C4B">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388C76FB">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2CC8BD43">
                <wp:simplePos x="0" y="0"/>
                <wp:positionH relativeFrom="column">
                  <wp:posOffset>3810</wp:posOffset>
                </wp:positionH>
                <wp:positionV relativeFrom="paragraph">
                  <wp:posOffset>1609725</wp:posOffset>
                </wp:positionV>
                <wp:extent cx="2286000" cy="2468880"/>
                <wp:effectExtent l="0" t="0" r="0" b="7620"/>
                <wp:wrapTight wrapText="bothSides">
                  <wp:wrapPolygon edited="0">
                    <wp:start x="0" y="0"/>
                    <wp:lineTo x="0" y="21556"/>
                    <wp:lineTo x="21480" y="2155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68880"/>
                        </a:xfrm>
                        <a:prstGeom prst="rect">
                          <a:avLst/>
                        </a:prstGeom>
                        <a:noFill/>
                        <a:ln w="9525">
                          <a:noFill/>
                          <a:miter lim="800000"/>
                          <a:headEnd/>
                          <a:tailEnd/>
                        </a:ln>
                      </wps:spPr>
                      <wps:txbx id="21">
                        <w:txbxContent>
                          <w:p w14:paraId="62732E2F"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Renovating your kitchen can be an exciting yet daunting task. It's the heart of your home, where meals are prepared, and memories are made. Here's a concise guide to help you navigate through the process, from layout design to selecting the right appliances.</w:t>
                            </w:r>
                          </w:p>
                          <w:p w14:paraId="0340009B" w14:textId="77777777" w:rsidR="00372732" w:rsidRPr="00372732" w:rsidRDefault="00372732" w:rsidP="00372732">
                            <w:pPr>
                              <w:autoSpaceDE w:val="0"/>
                              <w:autoSpaceDN w:val="0"/>
                              <w:adjustRightInd w:val="0"/>
                              <w:rPr>
                                <w:rFonts w:cs="Arial"/>
                                <w:kern w:val="0"/>
                                <w:sz w:val="20"/>
                                <w:szCs w:val="20"/>
                              </w:rPr>
                            </w:pPr>
                          </w:p>
                          <w:p w14:paraId="77BFA600"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1. Planning Your Layout</w:t>
                            </w:r>
                          </w:p>
                          <w:p w14:paraId="0E50418B"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Start by envisioning the kitchen layout that best suits your needs. The classic work triangle—connecting the sink, stove, and refrigerator—remains popular for its</w:t>
                            </w:r>
                            <w:r w:rsidRPr="00D85BDA">
                              <w:rPr>
                                <w:rFonts w:cs="Arial"/>
                                <w:kern w:val="0"/>
                                <w:szCs w:val="22"/>
                              </w:rPr>
                              <w:t xml:space="preserve"> </w:t>
                            </w:r>
                            <w:r w:rsidRPr="00372732">
                              <w:rPr>
                                <w:rFonts w:cs="Arial"/>
                                <w:kern w:val="0"/>
                                <w:sz w:val="20"/>
                                <w:szCs w:val="20"/>
                              </w:rPr>
                              <w:t>efficiency. However, modern designs often favor more flexible layouts. Consider incorporating an island for additional workspace and storage. Open shelving can add an airy feel, while maximizing cabinet space is crucial for a clutter-free kitchen.</w:t>
                            </w:r>
                          </w:p>
                          <w:p w14:paraId="1AD3DC1E" w14:textId="77777777" w:rsidR="00372732" w:rsidRPr="00372732" w:rsidRDefault="00372732" w:rsidP="00372732">
                            <w:pPr>
                              <w:autoSpaceDE w:val="0"/>
                              <w:autoSpaceDN w:val="0"/>
                              <w:adjustRightInd w:val="0"/>
                              <w:rPr>
                                <w:rFonts w:cs="Arial"/>
                                <w:kern w:val="0"/>
                                <w:sz w:val="20"/>
                                <w:szCs w:val="20"/>
                              </w:rPr>
                            </w:pPr>
                          </w:p>
                          <w:p w14:paraId="37EF286B"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2. Choosing Your Style</w:t>
                            </w:r>
                          </w:p>
                          <w:p w14:paraId="6CEE702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Your kitchen's aesthetic sets the tone for your entire home. Decide on a style that resonates with you, whether it's sleek and modern, warm and rustic, or somewhere in between. Select cabinetry, countertops, and flooring that complement each other. Granite, quartz, and marble are popular choices for countertops due to their durability and timeless appeal.</w:t>
                            </w:r>
                          </w:p>
                          <w:p w14:paraId="1D50461E" w14:textId="77777777" w:rsidR="00372732" w:rsidRPr="00372732" w:rsidRDefault="00372732" w:rsidP="00372732">
                            <w:pPr>
                              <w:autoSpaceDE w:val="0"/>
                              <w:autoSpaceDN w:val="0"/>
                              <w:adjustRightInd w:val="0"/>
                              <w:rPr>
                                <w:rFonts w:cs="Arial"/>
                                <w:kern w:val="0"/>
                                <w:sz w:val="20"/>
                                <w:szCs w:val="20"/>
                              </w:rPr>
                            </w:pPr>
                          </w:p>
                          <w:p w14:paraId="1252705A"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3. Lighting Matters</w:t>
                            </w:r>
                          </w:p>
                          <w:p w14:paraId="7FACE5D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Proper lighting is essential for both functionality and ambiance. Layered</w:t>
                            </w:r>
                            <w:r w:rsidRPr="00D85BDA">
                              <w:rPr>
                                <w:rFonts w:cs="Arial"/>
                                <w:kern w:val="0"/>
                                <w:szCs w:val="22"/>
                              </w:rPr>
                              <w:t xml:space="preserve"> </w:t>
                            </w:r>
                            <w:r w:rsidRPr="00372732">
                              <w:rPr>
                                <w:rFonts w:cs="Arial"/>
                                <w:kern w:val="0"/>
                                <w:sz w:val="20"/>
                                <w:szCs w:val="20"/>
                              </w:rPr>
                              <w:t>lighting, which includes ambient, task, and accent lighting, ensures your kitchen is well-lit for cooking and entertaining. Pendant lights over an island or dining area can make a stylish statement, while under-cabinet lighting enhances visibility and adds a modern touch.</w:t>
                            </w:r>
                          </w:p>
                          <w:p w14:paraId="7F925382" w14:textId="77777777" w:rsidR="00372732" w:rsidRPr="00372732" w:rsidRDefault="00372732" w:rsidP="00372732">
                            <w:pPr>
                              <w:autoSpaceDE w:val="0"/>
                              <w:autoSpaceDN w:val="0"/>
                              <w:adjustRightInd w:val="0"/>
                              <w:rPr>
                                <w:rFonts w:cs="Arial"/>
                                <w:kern w:val="0"/>
                                <w:sz w:val="20"/>
                                <w:szCs w:val="20"/>
                              </w:rPr>
                            </w:pPr>
                          </w:p>
                          <w:p w14:paraId="26FB3FD4"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4. Picking the Right Appliances</w:t>
                            </w:r>
                          </w:p>
                          <w:p w14:paraId="0FCC7B1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Investing in quality appliances can make a significant difference in your kitchen's performance. Stainless steel appliances are a favorite for their sleek look and durability. Consider energy-efficient models to save on utility bills and reduce your environmental footprint. Don't forget about the smaller details, like a quiet dishwasher or a powerful range hood, which can enhance your kitchen experience.</w:t>
                            </w:r>
                          </w:p>
                          <w:p w14:paraId="6713DF2C" w14:textId="77777777" w:rsidR="00372732" w:rsidRPr="00372732" w:rsidRDefault="00372732" w:rsidP="00372732">
                            <w:pPr>
                              <w:autoSpaceDE w:val="0"/>
                              <w:autoSpaceDN w:val="0"/>
                              <w:adjustRightInd w:val="0"/>
                              <w:rPr>
                                <w:rFonts w:cs="Arial"/>
                                <w:kern w:val="0"/>
                                <w:sz w:val="20"/>
                                <w:szCs w:val="20"/>
                              </w:rPr>
                            </w:pPr>
                          </w:p>
                          <w:p w14:paraId="329BCBDF"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5. Adding Personal Touches</w:t>
                            </w:r>
                          </w:p>
                          <w:p w14:paraId="1DE8F6AA"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Finally, personalize your space with elements that reflect your personality and lifestyle. Add a splash of color with a bold backsplash, display your favorite cookware, or incorporate a cozy seating area. Plants, artwork, and decorative items can infuse warmth and character into your kitchen.</w:t>
                            </w:r>
                          </w:p>
                          <w:p w14:paraId="3822B23B" w14:textId="77777777" w:rsidR="00372732" w:rsidRPr="00372732" w:rsidRDefault="00372732" w:rsidP="00372732">
                            <w:pPr>
                              <w:autoSpaceDE w:val="0"/>
                              <w:autoSpaceDN w:val="0"/>
                              <w:adjustRightInd w:val="0"/>
                              <w:rPr>
                                <w:rFonts w:cs="Arial"/>
                                <w:kern w:val="0"/>
                                <w:sz w:val="20"/>
                                <w:szCs w:val="20"/>
                              </w:rPr>
                            </w:pPr>
                          </w:p>
                          <w:p w14:paraId="0D4BAAA2" w14:textId="77777777" w:rsidR="00372732" w:rsidRPr="00372732" w:rsidRDefault="00372732" w:rsidP="00372732">
                            <w:pPr>
                              <w:autoSpaceDE w:val="0"/>
                              <w:autoSpaceDN w:val="0"/>
                              <w:adjustRightInd w:val="0"/>
                              <w:rPr>
                                <w:rFonts w:cs="Arial"/>
                                <w:kern w:val="0"/>
                                <w:sz w:val="20"/>
                                <w:szCs w:val="20"/>
                              </w:rPr>
                            </w:pPr>
                            <w:r w:rsidRPr="00372732">
                              <w:rPr>
                                <w:rFonts w:cs="Arial"/>
                                <w:kern w:val="0"/>
                                <w:sz w:val="20"/>
                                <w:szCs w:val="20"/>
                              </w:rPr>
                              <w:t>Renovating your kitchen is a substantial investment, but with careful planning and thoughtful choices, you can create a space that is both beautiful and functional for years to come. Happy renovating!</w:t>
                            </w:r>
                          </w:p>
                          <w:p w14:paraId="1435A2F3" w14:textId="22319022" w:rsidR="00153E7B" w:rsidRPr="00C544D1" w:rsidRDefault="00153E7B" w:rsidP="00372732">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94.4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6V38gEAAMYDAAAOAAAAZHJzL2Uyb0RvYy54bWysU8GO0zAQvSPxD5bvNGnEViFqulp2WYS0&#13;&#10;sEgLH+A6TmNhe8zYbVK+nrHTdldwQ1ys50zmzbw34/X1ZA07KAwaXMuXi5Iz5SR02u1a/v3b/Zua&#13;&#10;sxCF64QBp1p+VIFfb16/Wo++URUMYDqFjEhcaEbf8iFG3xRFkIOyIizAK0fBHtCKSFfcFR2Kkdit&#13;&#10;KaqyXBUjYOcRpAqBvt7NQb7J/H2vZHzs+6AiMy2n3mI+MZ/bdBabtWh2KPyg5akN8Q9dWKEdFb1Q&#13;&#10;3Yko2B71X1RWS4QAfVxIsAX0vZYqayA1y/IPNU+D8CprIXOCv9gU/h+t/HJ48l+Rxek9TDTALCL4&#13;&#10;B5A/AnNwOwi3UzeIMA5KdFR4mSwrRh+aU2qyOjQhkWzHz9DRkMU+QiaaerTJFdLJiJ0GcLyYrqbI&#13;&#10;JH2sqnpVlhSSFKveruq6zmMpRHNO9xjiRwWWJdBypKlmenF4CDG1I5rzL6mag3ttTJ6scWxs+bur&#13;&#10;6ionvIhYHWnxjLYtr6k8NZATksoPrss4Cm1mTAWMO8lOSmfNcdpOTHfUdU5ONmyhO5IRCPOi0cMg&#13;&#10;MAD+4mykJWt5+LkXqDgznxyZmTbyDPAMtmcgnKTUlkfOZngb8+bOGm/I5F5n+c+VTz3SsmRXToud&#13;&#10;tvHlPf/1/Pw2vwEAAP//AwBQSwMEFAAGAAgAAAAhAPHZby3hAAAADQEAAA8AAABkcnMvZG93bnJl&#13;&#10;di54bWxMT8tOwzAQvCPxD9YicaM2CY1oGqeqeJyQEGk49OjEbmI1XofYbcPfs5zgstLO7M6j2Mxu&#13;&#10;YGczBetRwv1CADPYem2xk/BZv949AgtRoVaDRyPh2wTYlNdXhcq1v2BlzrvYMRLBkCsJfYxjznlo&#13;&#10;e+NUWPjRIHEHPzkVaZ06rid1IXE38ESIjDtlkRx6NZqn3rTH3clJ2O6xerFf781HdahsXa8EvmVH&#13;&#10;KW9v5uc1je0aWDRz/PuA3w6UH0oK1vgT6sAGCRndSUiW6RIY0WkmCGkIf0hS4GXB/7cofwAAAP//&#13;&#10;AwBQSwECLQAUAAYACAAAACEAtoM4kv4AAADhAQAAEwAAAAAAAAAAAAAAAAAAAAAAW0NvbnRlbnRf&#13;&#10;VHlwZXNdLnhtbFBLAQItABQABgAIAAAAIQA4/SH/1gAAAJQBAAALAAAAAAAAAAAAAAAAAC8BAABf&#13;&#10;cmVscy8ucmVsc1BLAQItABQABgAIAAAAIQBy56V38gEAAMYDAAAOAAAAAAAAAAAAAAAAAC4CAABk&#13;&#10;cnMvZTJvRG9jLnhtbFBLAQItABQABgAIAAAAIQDx2W8t4QAAAA0BAAAPAAAAAAAAAAAAAAAAAEwE&#13;&#10;AABkcnMvZG93bnJldi54bWxQSwUGAAAAAAQABADzAAAAWgUAAAAA&#13;&#10;" filled="f" stroked="f">
                <v:textbox style="mso-next-textbox:#_x0000_s1049" inset="0,0,0,0">
                  <w:txbxContent>
                    <w:p w14:paraId="62732E2F"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Renovating your kitchen can be an exciting yet daunting task. It's the heart of your home, where meals are prepared, and memories are made. Here's a concise guide to help you navigate through the process, from layout design to selecting the right appliances.</w:t>
                      </w:r>
                    </w:p>
                    <w:p w14:paraId="0340009B" w14:textId="77777777" w:rsidR="00372732" w:rsidRPr="00372732" w:rsidRDefault="00372732" w:rsidP="00372732">
                      <w:pPr>
                        <w:autoSpaceDE w:val="0"/>
                        <w:autoSpaceDN w:val="0"/>
                        <w:adjustRightInd w:val="0"/>
                        <w:rPr>
                          <w:rFonts w:cs="Arial"/>
                          <w:kern w:val="0"/>
                          <w:sz w:val="20"/>
                          <w:szCs w:val="20"/>
                        </w:rPr>
                      </w:pPr>
                    </w:p>
                    <w:p w14:paraId="77BFA600"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1. Planning Your Layout</w:t>
                      </w:r>
                    </w:p>
                    <w:p w14:paraId="0E50418B"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Start by envisioning the kitchen layout that best suits your needs. The classic work triangle—connecting the sink, stove, and refrigerator—remains popular for its</w:t>
                      </w:r>
                      <w:r w:rsidRPr="00D85BDA">
                        <w:rPr>
                          <w:rFonts w:cs="Arial"/>
                          <w:kern w:val="0"/>
                          <w:szCs w:val="22"/>
                        </w:rPr>
                        <w:t xml:space="preserve"> </w:t>
                      </w:r>
                      <w:r w:rsidRPr="00372732">
                        <w:rPr>
                          <w:rFonts w:cs="Arial"/>
                          <w:kern w:val="0"/>
                          <w:sz w:val="20"/>
                          <w:szCs w:val="20"/>
                        </w:rPr>
                        <w:t>efficiency. However, modern designs often favor more flexible layouts. Consider incorporating an island for additional workspace and storage. Open shelving can add an airy feel, while maximizing cabinet space is crucial for a clutter-free kitchen.</w:t>
                      </w:r>
                    </w:p>
                    <w:p w14:paraId="1AD3DC1E" w14:textId="77777777" w:rsidR="00372732" w:rsidRPr="00372732" w:rsidRDefault="00372732" w:rsidP="00372732">
                      <w:pPr>
                        <w:autoSpaceDE w:val="0"/>
                        <w:autoSpaceDN w:val="0"/>
                        <w:adjustRightInd w:val="0"/>
                        <w:rPr>
                          <w:rFonts w:cs="Arial"/>
                          <w:kern w:val="0"/>
                          <w:sz w:val="20"/>
                          <w:szCs w:val="20"/>
                        </w:rPr>
                      </w:pPr>
                    </w:p>
                    <w:p w14:paraId="37EF286B"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2. Choosing Your Style</w:t>
                      </w:r>
                    </w:p>
                    <w:p w14:paraId="6CEE702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Your kitchen's aesthetic sets the tone for your entire home. Decide on a style that resonates with you, whether it's sleek and modern, warm and rustic, or somewhere in between. Select cabinetry, countertops, and flooring that complement each other. Granite, quartz, and marble are popular choices for countertops due to their durability and timeless appeal.</w:t>
                      </w:r>
                    </w:p>
                    <w:p w14:paraId="1D50461E" w14:textId="77777777" w:rsidR="00372732" w:rsidRPr="00372732" w:rsidRDefault="00372732" w:rsidP="00372732">
                      <w:pPr>
                        <w:autoSpaceDE w:val="0"/>
                        <w:autoSpaceDN w:val="0"/>
                        <w:adjustRightInd w:val="0"/>
                        <w:rPr>
                          <w:rFonts w:cs="Arial"/>
                          <w:kern w:val="0"/>
                          <w:sz w:val="20"/>
                          <w:szCs w:val="20"/>
                        </w:rPr>
                      </w:pPr>
                    </w:p>
                    <w:p w14:paraId="1252705A"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3. Lighting Matters</w:t>
                      </w:r>
                    </w:p>
                    <w:p w14:paraId="7FACE5D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Proper lighting is essential for both functionality and ambiance. Layered</w:t>
                      </w:r>
                      <w:r w:rsidRPr="00D85BDA">
                        <w:rPr>
                          <w:rFonts w:cs="Arial"/>
                          <w:kern w:val="0"/>
                          <w:szCs w:val="22"/>
                        </w:rPr>
                        <w:t xml:space="preserve"> </w:t>
                      </w:r>
                      <w:r w:rsidRPr="00372732">
                        <w:rPr>
                          <w:rFonts w:cs="Arial"/>
                          <w:kern w:val="0"/>
                          <w:sz w:val="20"/>
                          <w:szCs w:val="20"/>
                        </w:rPr>
                        <w:t>lighting, which includes ambient, task, and accent lighting, ensures your kitchen is well-lit for cooking and entertaining. Pendant lights over an island or dining area can make a stylish statement, while under-cabinet lighting enhances visibility and adds a modern touch.</w:t>
                      </w:r>
                    </w:p>
                    <w:p w14:paraId="7F925382" w14:textId="77777777" w:rsidR="00372732" w:rsidRPr="00372732" w:rsidRDefault="00372732" w:rsidP="00372732">
                      <w:pPr>
                        <w:autoSpaceDE w:val="0"/>
                        <w:autoSpaceDN w:val="0"/>
                        <w:adjustRightInd w:val="0"/>
                        <w:rPr>
                          <w:rFonts w:cs="Arial"/>
                          <w:kern w:val="0"/>
                          <w:sz w:val="20"/>
                          <w:szCs w:val="20"/>
                        </w:rPr>
                      </w:pPr>
                    </w:p>
                    <w:p w14:paraId="26FB3FD4"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4. Picking the Right Appliances</w:t>
                      </w:r>
                    </w:p>
                    <w:p w14:paraId="0FCC7B1D"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Investing in quality appliances can make a significant difference in your kitchen's performance. Stainless steel appliances are a favorite for their sleek look and durability. Consider energy-efficient models to save on utility bills and reduce your environmental footprint. Don't forget about the smaller details, like a quiet dishwasher or a powerful range hood, which can enhance your kitchen experience.</w:t>
                      </w:r>
                    </w:p>
                    <w:p w14:paraId="6713DF2C" w14:textId="77777777" w:rsidR="00372732" w:rsidRPr="00372732" w:rsidRDefault="00372732" w:rsidP="00372732">
                      <w:pPr>
                        <w:autoSpaceDE w:val="0"/>
                        <w:autoSpaceDN w:val="0"/>
                        <w:adjustRightInd w:val="0"/>
                        <w:rPr>
                          <w:rFonts w:cs="Arial"/>
                          <w:kern w:val="0"/>
                          <w:sz w:val="20"/>
                          <w:szCs w:val="20"/>
                        </w:rPr>
                      </w:pPr>
                    </w:p>
                    <w:p w14:paraId="329BCBDF" w14:textId="77777777" w:rsidR="00372732" w:rsidRPr="00372732" w:rsidRDefault="00372732" w:rsidP="00372732">
                      <w:pPr>
                        <w:autoSpaceDE w:val="0"/>
                        <w:autoSpaceDN w:val="0"/>
                        <w:adjustRightInd w:val="0"/>
                        <w:rPr>
                          <w:rFonts w:cs="Arial"/>
                          <w:kern w:val="0"/>
                          <w:sz w:val="20"/>
                          <w:szCs w:val="20"/>
                        </w:rPr>
                      </w:pPr>
                      <w:r w:rsidRPr="00372732">
                        <w:rPr>
                          <w:rFonts w:cs="Arial"/>
                          <w:b/>
                          <w:bCs/>
                          <w:kern w:val="0"/>
                          <w:sz w:val="20"/>
                          <w:szCs w:val="20"/>
                        </w:rPr>
                        <w:t>5. Adding Personal Touches</w:t>
                      </w:r>
                    </w:p>
                    <w:p w14:paraId="1DE8F6AA" w14:textId="77777777" w:rsidR="00372732" w:rsidRDefault="00372732" w:rsidP="00372732">
                      <w:pPr>
                        <w:autoSpaceDE w:val="0"/>
                        <w:autoSpaceDN w:val="0"/>
                        <w:adjustRightInd w:val="0"/>
                        <w:rPr>
                          <w:rFonts w:cs="Arial"/>
                          <w:kern w:val="0"/>
                          <w:sz w:val="20"/>
                          <w:szCs w:val="20"/>
                        </w:rPr>
                      </w:pPr>
                      <w:r w:rsidRPr="00372732">
                        <w:rPr>
                          <w:rFonts w:cs="Arial"/>
                          <w:kern w:val="0"/>
                          <w:sz w:val="20"/>
                          <w:szCs w:val="20"/>
                        </w:rPr>
                        <w:t>Finally, personalize your space with elements that reflect your personality and lifestyle. Add a splash of color with a bold backsplash, display your favorite cookware, or incorporate a cozy seating area. Plants, artwork, and decorative items can infuse warmth and character into your kitchen.</w:t>
                      </w:r>
                    </w:p>
                    <w:p w14:paraId="3822B23B" w14:textId="77777777" w:rsidR="00372732" w:rsidRPr="00372732" w:rsidRDefault="00372732" w:rsidP="00372732">
                      <w:pPr>
                        <w:autoSpaceDE w:val="0"/>
                        <w:autoSpaceDN w:val="0"/>
                        <w:adjustRightInd w:val="0"/>
                        <w:rPr>
                          <w:rFonts w:cs="Arial"/>
                          <w:kern w:val="0"/>
                          <w:sz w:val="20"/>
                          <w:szCs w:val="20"/>
                        </w:rPr>
                      </w:pPr>
                    </w:p>
                    <w:p w14:paraId="0D4BAAA2" w14:textId="77777777" w:rsidR="00372732" w:rsidRPr="00372732" w:rsidRDefault="00372732" w:rsidP="00372732">
                      <w:pPr>
                        <w:autoSpaceDE w:val="0"/>
                        <w:autoSpaceDN w:val="0"/>
                        <w:adjustRightInd w:val="0"/>
                        <w:rPr>
                          <w:rFonts w:cs="Arial"/>
                          <w:kern w:val="0"/>
                          <w:sz w:val="20"/>
                          <w:szCs w:val="20"/>
                        </w:rPr>
                      </w:pPr>
                      <w:r w:rsidRPr="00372732">
                        <w:rPr>
                          <w:rFonts w:cs="Arial"/>
                          <w:kern w:val="0"/>
                          <w:sz w:val="20"/>
                          <w:szCs w:val="20"/>
                        </w:rPr>
                        <w:t>Renovating your kitchen is a substantial investment, but with careful planning and thoughtful choices, you can create a space that is both beautiful and functional for years to come. Happy renovating!</w:t>
                      </w:r>
                    </w:p>
                    <w:p w14:paraId="1435A2F3" w14:textId="22319022" w:rsidR="00153E7B" w:rsidRPr="00C544D1" w:rsidRDefault="00153E7B" w:rsidP="00372732">
                      <w:pPr>
                        <w:pStyle w:val="ABody"/>
                      </w:pPr>
                    </w:p>
                  </w:txbxContent>
                </v:textbox>
                <w10:wrap type="tight"/>
              </v:shape>
            </w:pict>
          </mc:Fallback>
        </mc:AlternateContent>
      </w:r>
      <w:r w:rsidR="0024062D">
        <w:br w:type="page"/>
      </w:r>
    </w:p>
    <w:p w14:paraId="6C05CAE5" w14:textId="6AC8A42D" w:rsidR="0024062D" w:rsidRDefault="00EB621F">
      <w:pPr>
        <w:spacing w:after="160" w:line="259" w:lineRule="auto"/>
      </w:pPr>
      <w:r>
        <w:rPr>
          <w:noProof/>
        </w:rPr>
        <w:lastRenderedPageBreak/>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5"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Ouc/QEAANIDAAAOAAAAZHJzL2Uyb0RvYy54bWysU9uO0zAQfUfiHyy/06SFLLtR09WyyyKk&#13;&#10;5SItfIDrOI2F7TFjt0n5esZO2l3BGyIP1tjOnJlz5nh9PVrDDgqDBtfw5aLkTDkJrXa7hn//dv/q&#13;&#10;krMQhWuFAacaflSBX29evlgPvlYr6MG0ChmBuFAPvuF9jL4uiiB7ZUVYgFeOLjtAKyJtcVe0KAZC&#13;&#10;t6ZYleVFMQC2HkGqEOj0brrkm4zfdUrGL10XVGSm4dRbzCvmdZvWYrMW9Q6F77Wc2xD/0IUV2lHR&#13;&#10;M9SdiILtUf8FZbVECNDFhQRbQNdpqTIHYrMs/2Dz2AuvMhcSJ/izTOH/wcrPh0f/FVkc38FIA8wk&#13;&#10;gn8A+SMwB7e9cDt1gwhDr0RLhZdJsmLwoZ5Tk9ShDglkO3yCloYs9hEy0NihTaoQT0boNIDjWXQ1&#13;&#10;RibpcLV8U5XVFWeS7lZvlxfV6zyWQtSndI8hflBgWQoajjTVDC8ODyGmdkR9+iVVc3CvjcmTNY4N&#13;&#10;Db+qVlVOeHZjdSTjGW0bflmmb7JCYvnetTk5Cm2mmAoYN9NOTCfOcdyOTLfUdZWSkwxbaI8kBMJk&#13;&#10;NHoYFPSAvzgbyGQNDz/3AhVn5qMjMZMjTwGegu0pEE5SasMjZ1N4Gyfn7j3qXU/I07gc3JDgnc5S&#13;&#10;PHUx90vGyQrNJk/OfL7Pfz09xc1v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NUI65z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0">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6"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416+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pAbTjLsoDmREAij0ehh&#13;&#10;UNAB/uKsJ5PVPPw8CFScmU+OxEyOPAd4DnbnQDhJqTWPnI3hXRyde/Co9x0hj+NycEuCtzpL8dLF&#13;&#10;1C8ZJys0mTw58/U+//XyFLe/A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GbTjXr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29FD9127">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46F38F31" w:rsidR="00810988" w:rsidRPr="00372732" w:rsidRDefault="00372732" w:rsidP="00810988">
                            <w:pPr>
                              <w:pStyle w:val="AHeader1"/>
                              <w:rPr>
                                <w:lang w:val="en-US"/>
                              </w:rPr>
                            </w:pPr>
                            <w:r>
                              <w:rPr>
                                <w:lang w:val="en-US"/>
                              </w:rPr>
                              <w:t>Crossword Fill-in – Have fun!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7"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MT9QEAAMYDAAAOAAAAZHJzL2Uyb0RvYy54bWysU9Fu2yAUfZ+0f0C8L3asJOuskKprl2lS&#13;&#10;103q9gEY4xgNuAxI7Ozrd8FJWq1v1fyALuB77j3nHtbXo9HkIH1QYBmdz0pKpBXQKrtj9OeP7bsr&#13;&#10;SkLktuUarGT0KAO93rx9sx5cLSvoQbfSEwSxoR4co32Mri6KIHppeJiBkxYvO/CGR9z6XdF6PiC6&#13;&#10;0UVVlqtiAN86D0KGgKd30yXdZPyukyJ+67ogI9GMYm8xrz6vTVqLzZrXO89dr8SpDf6KLgxXFote&#13;&#10;oO545GTv1Qsoo4SHAF2cCTAFdJ0SMnNANvPyHzaPPXcyc0FxgrvIFP4frHg4PLrvnsTxI4w4wEwi&#13;&#10;uHsQvwKxcNtzu5M33sPQS95i4XmSrBhcqE+pSepQhwTSDF+hxSHzfYQMNHbeJFWQJ0F0HMDxIroc&#13;&#10;IxF4uFgtE3VKBN7NF+ViVeWxFLw+pzsf4mcJhqSAUY9TzfD8cB9iaofX519SNQtbpXWerLZkYPTD&#13;&#10;slrmhGc3RkU0nlaG0asyfZMVEstPts3JkSs9xVhA2xPtxHTiHMdmJKpltHqfkpMMDbRHFMLDZDR8&#13;&#10;GBj04P9QMqDJGA2/99xLSvQXi2ImR54Dfw6ac8CtwFRGIyVTeBuzcxPH4G5Q5K3K9J8qn3pEs2RV&#13;&#10;TsZObny+z389Pb/NXwAAAP//AwBQSwMEFAAGAAgAAAAhANHl3mPdAAAADAEAAA8AAABkcnMvZG93&#13;&#10;bnJldi54bWxMT01PwzAMvSPxHyIjcdvSDcFY13RCQ1y4sQHntPHaaInTJdlW/j3mxHywZD/7fVTr&#13;&#10;0TtxxphsIAWzaQECqQ3GUqfgc/c2eQaRsiajXSBU8IMJ1vXtTaVLEy70gedt7gSTUCq1gj7noZQy&#13;&#10;tT16naZhQGJsH6LXmcfYSRP1hcm9k/OieJJeW2KFXg+46bE9bE9ewdHIZnw/dmbcPH7bL+uaZbuL&#13;&#10;St3fja8rbi8rEBnH/P8BfxnYP9RsrAknMkk4BZMFH/KaUzG6eJgtQTQK5lwg60peh6h/AQAA//8D&#13;&#10;AFBLAQItABQABgAIAAAAIQC2gziS/gAAAOEBAAATAAAAAAAAAAAAAAAAAAAAAABbQ29udGVudF9U&#13;&#10;eXBlc10ueG1sUEsBAi0AFAAGAAgAAAAhADj9If/WAAAAlAEAAAsAAAAAAAAAAAAAAAAALwEAAF9y&#13;&#10;ZWxzLy5yZWxzUEsBAi0AFAAGAAgAAAAhAGT9cxP1AQAAxgMAAA4AAAAAAAAAAAAAAAAALgIAAGRy&#13;&#10;cy9lMm9Eb2MueG1sUEsBAi0AFAAGAAgAAAAhANHl3mPdAAAADAEAAA8AAAAAAAAAAAAAAAAATwQA&#13;&#10;AGRycy9kb3ducmV2LnhtbFBLBQYAAAAABAAEAPMAAABZBQAAAAA=&#13;&#10;" filled="f" stroked="f">
                <v:textbox style="mso-fit-shape-to-text:t" inset="0,0,0,0">
                  <w:txbxContent>
                    <w:p w14:paraId="1AE2FA57" w14:textId="46F38F31" w:rsidR="00810988" w:rsidRPr="00372732" w:rsidRDefault="00372732" w:rsidP="00810988">
                      <w:pPr>
                        <w:pStyle w:val="AHeader1"/>
                        <w:rPr>
                          <w:lang w:val="en-US"/>
                        </w:rPr>
                      </w:pPr>
                      <w:r>
                        <w:rPr>
                          <w:lang w:val="en-US"/>
                        </w:rPr>
                        <w:t>Crossword Fill-in – Have fun!</w:t>
                      </w:r>
                    </w:p>
                  </w:txbxContent>
                </v:textbox>
                <w10:wrap type="square"/>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7FB65018">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EDAC0"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337D7B55">
                <wp:simplePos x="0" y="0"/>
                <wp:positionH relativeFrom="column">
                  <wp:posOffset>-15240</wp:posOffset>
                </wp:positionH>
                <wp:positionV relativeFrom="paragraph">
                  <wp:posOffset>457200</wp:posOffset>
                </wp:positionV>
                <wp:extent cx="4701540" cy="6858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858000"/>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372732">
                            <w:pPr>
                              <w:rPr>
                                <w:lang w:val="en-CA"/>
                              </w:rPr>
                            </w:pPr>
                            <w:r>
                              <w:rPr>
                                <w:noProof/>
                              </w:rPr>
                              <w:drawing>
                                <wp:inline distT="0" distB="0" distL="0" distR="0" wp14:anchorId="36954978" wp14:editId="42AF336B">
                                  <wp:extent cx="4464050" cy="370761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31">
                                            <a:extLst>
                                              <a:ext uri="{28A0092B-C50C-407E-A947-70E740481C1C}">
                                                <a14:useLocalDpi xmlns:a14="http://schemas.microsoft.com/office/drawing/2010/main" val="0"/>
                                              </a:ext>
                                            </a:extLst>
                                          </a:blip>
                                          <a:srcRect l="7302" t="6885" r="4915" b="-431269"/>
                                          <a:stretch/>
                                        </pic:blipFill>
                                        <pic:spPr bwMode="auto">
                                          <a:xfrm>
                                            <a:off x="0" y="0"/>
                                            <a:ext cx="4464168" cy="370771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8" type="#_x0000_t202" style="position:absolute;margin-left:-1.2pt;margin-top:36pt;width:370.2pt;height:54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Yza8wEAAMYDAAAOAAAAZHJzL2Uyb0RvYy54bWysU8FuEzEQvSPxD5bvZDdRU8IqTlVaipBK&#13;&#10;QSp8wMTrzVrYHmM72S1fz9ibpBXcEBdrvLPzZt6b5/XVaA07qBA1OsHns5oz5SS22u0E//7t7s2K&#13;&#10;s5jAtWDQKcGfVORXm9ev1oNv1AJ7NK0KjEBcbAYveJ+Sb6oqyl5ZiDP0ylGyw2Ah0TXsqjbAQOjW&#13;&#10;VIu6vqwGDK0PKFWM9PV2SvJNwe86JdOXrosqMSM4zZbKGcq5zWe1WUOzC+B7LY9jwD9MYUE7anqG&#13;&#10;uoUEbB/0X1BWy4ARuzSTaCvsOi1V4UBs5vUfbB578KpwIXGiP8sU/x+sfDg8+q+BpfE9jrTAQiL6&#13;&#10;e5Q/InN404PbqesQcOgVtNR4niWrBh+bY2mWOjYxg2yHz9jSkmGfsACNXbBZFeLJCJ0W8HQWXY2J&#13;&#10;Sfp48baeLy8oJSl3uVqu6rqspYLmVO5DTB8VWpYDwQNttcDD4T6mPA40p19yN4d32piyWePYIPi7&#13;&#10;5WJZCl5krE5kPKOt4Lnj1BOazPKDa0txAm2mmBoYd6SdmU6c07gdmW4FX6yyKFmGLbZPJETAyWj0&#13;&#10;MCjoMfzibCCTCR5/7iEozswnR2JmR56CcAq2pwCcpFLBE2dTeJOKcyeO1yRypwv9587HGcksRZWj&#13;&#10;sbMbX97LX8/Pb/MbAAD//wMAUEsDBBQABgAIAAAAIQADt7pg4wAAAA8BAAAPAAAAZHJzL2Rvd25y&#13;&#10;ZXYueG1sTE/LTsNADLwj8Q8rI3FrNw3QR5pNVfE4IVWk4dDjJusmUbPekN224e8xJ7hYtmc8nkk3&#13;&#10;o+3EBQffOlIwm0YgkCpnWqoVfBZvkyUIHzQZ3TlCBd/oYZPd3qQ6Me5KOV72oRYsQj7RCpoQ+kRK&#13;&#10;XzVotZ+6HomxoxusDjwOtTSDvrK47WQcRXNpdUv8odE9PjdYnfZnq2B7oPy1/dqVH/kxb4tiFdH7&#13;&#10;/KTU/d34suayXYMIOIa/C/jNwP4hY2OlO5PxolMwiR+ZqWARcy7GFw9Lbkomzp54JbNU/s+R/QAA&#13;&#10;AP//AwBQSwECLQAUAAYACAAAACEAtoM4kv4AAADhAQAAEwAAAAAAAAAAAAAAAAAAAAAAW0NvbnRl&#13;&#10;bnRfVHlwZXNdLnhtbFBLAQItABQABgAIAAAAIQA4/SH/1gAAAJQBAAALAAAAAAAAAAAAAAAAAC8B&#13;&#10;AABfcmVscy8ucmVsc1BLAQItABQABgAIAAAAIQDBVYza8wEAAMYDAAAOAAAAAAAAAAAAAAAAAC4C&#13;&#10;AABkcnMvZTJvRG9jLnhtbFBLAQItABQABgAIAAAAIQADt7pg4wAAAA8BAAAPAAAAAAAAAAAAAAAA&#13;&#10;AE0EAABkcnMvZG93bnJldi54bWxQSwUGAAAAAAQABADzAAAAXQU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372732">
                      <w:pPr>
                        <w:rPr>
                          <w:lang w:val="en-CA"/>
                        </w:rPr>
                      </w:pPr>
                      <w:r>
                        <w:rPr>
                          <w:noProof/>
                        </w:rPr>
                        <w:drawing>
                          <wp:inline distT="0" distB="0" distL="0" distR="0" wp14:anchorId="36954978" wp14:editId="42AF336B">
                            <wp:extent cx="4464050" cy="370761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31">
                                      <a:extLst>
                                        <a:ext uri="{28A0092B-C50C-407E-A947-70E740481C1C}">
                                          <a14:useLocalDpi xmlns:a14="http://schemas.microsoft.com/office/drawing/2010/main" val="0"/>
                                        </a:ext>
                                      </a:extLst>
                                    </a:blip>
                                    <a:srcRect l="7302" t="6885" r="4915" b="-431269"/>
                                    <a:stretch/>
                                  </pic:blipFill>
                                  <pic:spPr bwMode="auto">
                                    <a:xfrm>
                                      <a:off x="0" y="0"/>
                                      <a:ext cx="4464168" cy="370771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1CF0ACF2">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9"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T0X/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1zk5q7CD5ol0QBh9&#13;&#10;Ru+Cgg7wF2c9eUzw+PMgUXNmP3rSMhvyHOA52J0D6RWlCp44G8PbNBr3ENDsO0Iep+XhhvRuTZHi&#13;&#10;uYtTv+SbotDJ49mYL/flr+eXuP0N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b8U9F/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0"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sZx8Q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1KcZdhCeyQhECaj0cOg&#13;&#10;oAf8xdlAJhM8/txL1JzZj57EzI48B3gOtudAekWlgifOpvA2FedOHG9I5M4U+k+dTzOSWYqAJ2Nn&#13;&#10;Nz7fl1NPz2/zGwAA//8DAFBLAwQUAAYACAAAACEAoF3IwuQAAAASAQAADwAAAGRycy9kb3ducmV2&#13;&#10;LnhtbExPTU/DMAy9I/EfIiNxY+nWapSu6TTxcUJCdOXAMW29NlrjlCbbyr/HnOBiPfvZz+/l29kO&#13;&#10;4oyTN44ULBcRCKTGtYY6BR/Vy10KwgdNrR4coYJv9LAtrq9ynbXuQiWe96ETLEI+0wr6EMZMSt/0&#13;&#10;aLVfuBGJuYObrA7cTp1sJ31hcTvIVRStpdWG+EOvR3zssTnuT1bB7pPKZ/P1Vr+Xh9JU1UNEr+uj&#13;&#10;Urc389OGy24DIuAc/i7gNwP7h4KN1e5ErReDgjhZcaDARLxMGPHKfZwyqHmUpEzKIpf/oxQ/AAAA&#13;&#10;//8DAFBLAQItABQABgAIAAAAIQC2gziS/gAAAOEBAAATAAAAAAAAAAAAAAAAAAAAAABbQ29udGVu&#13;&#10;dF9UeXBlc10ueG1sUEsBAi0AFAAGAAgAAAAhADj9If/WAAAAlAEAAAsAAAAAAAAAAAAAAAAALwEA&#13;&#10;AF9yZWxzLy5yZWxzUEsBAi0AFAAGAAgAAAAhAGOqxnHxAQAAxgMAAA4AAAAAAAAAAAAAAAAALgIA&#13;&#10;AGRycy9lMm9Eb2MueG1sUEsBAi0AFAAGAAgAAAAhAKBdyMLkAAAAEgEAAA8AAAAAAAAAAAAAAAAA&#13;&#10;SwQAAGRycy9kb3ducmV2LnhtbFBLBQYAAAAABAAEAPMAAABcBQ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2">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3">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4"/>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08C07" w14:textId="77777777" w:rsidR="007910E5" w:rsidRDefault="007910E5" w:rsidP="0024062D">
      <w:r>
        <w:separator/>
      </w:r>
    </w:p>
  </w:endnote>
  <w:endnote w:type="continuationSeparator" w:id="0">
    <w:p w14:paraId="5E508640" w14:textId="77777777" w:rsidR="007910E5" w:rsidRDefault="007910E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8ABEE" w14:textId="77777777" w:rsidR="007910E5" w:rsidRDefault="007910E5" w:rsidP="0024062D">
      <w:r>
        <w:separator/>
      </w:r>
    </w:p>
  </w:footnote>
  <w:footnote w:type="continuationSeparator" w:id="0">
    <w:p w14:paraId="6950C362" w14:textId="77777777" w:rsidR="007910E5" w:rsidRDefault="007910E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26708"/>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2420"/>
    <w:rsid w:val="00244B22"/>
    <w:rsid w:val="002501B7"/>
    <w:rsid w:val="00256ABE"/>
    <w:rsid w:val="002A2BC8"/>
    <w:rsid w:val="002B0A72"/>
    <w:rsid w:val="00304C39"/>
    <w:rsid w:val="00305123"/>
    <w:rsid w:val="003304D9"/>
    <w:rsid w:val="0033337A"/>
    <w:rsid w:val="003568CB"/>
    <w:rsid w:val="003630A4"/>
    <w:rsid w:val="003708A7"/>
    <w:rsid w:val="00372732"/>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3D2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164DB"/>
    <w:rsid w:val="00724D4E"/>
    <w:rsid w:val="00742158"/>
    <w:rsid w:val="00754957"/>
    <w:rsid w:val="00763248"/>
    <w:rsid w:val="0076701A"/>
    <w:rsid w:val="0078543B"/>
    <w:rsid w:val="007874D6"/>
    <w:rsid w:val="007910E5"/>
    <w:rsid w:val="007B1ED3"/>
    <w:rsid w:val="007B4C2D"/>
    <w:rsid w:val="007D45C6"/>
    <w:rsid w:val="007E5A2A"/>
    <w:rsid w:val="00803002"/>
    <w:rsid w:val="008049BF"/>
    <w:rsid w:val="00810988"/>
    <w:rsid w:val="00824094"/>
    <w:rsid w:val="0083231E"/>
    <w:rsid w:val="0084726B"/>
    <w:rsid w:val="00856CFB"/>
    <w:rsid w:val="008758A5"/>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D0E41"/>
    <w:rsid w:val="009E54E3"/>
    <w:rsid w:val="00A02383"/>
    <w:rsid w:val="00A35AC3"/>
    <w:rsid w:val="00AA1498"/>
    <w:rsid w:val="00AC3EA4"/>
    <w:rsid w:val="00AD02DA"/>
    <w:rsid w:val="00AD35FD"/>
    <w:rsid w:val="00B028D7"/>
    <w:rsid w:val="00B05CFD"/>
    <w:rsid w:val="00B52015"/>
    <w:rsid w:val="00B550E2"/>
    <w:rsid w:val="00B65754"/>
    <w:rsid w:val="00B8399A"/>
    <w:rsid w:val="00BA2B41"/>
    <w:rsid w:val="00BF6024"/>
    <w:rsid w:val="00C1413A"/>
    <w:rsid w:val="00C1443F"/>
    <w:rsid w:val="00C41B78"/>
    <w:rsid w:val="00C45F49"/>
    <w:rsid w:val="00C544D1"/>
    <w:rsid w:val="00C716EB"/>
    <w:rsid w:val="00CA4ED5"/>
    <w:rsid w:val="00CA740C"/>
    <w:rsid w:val="00CB07F0"/>
    <w:rsid w:val="00CB62B9"/>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7060"/>
    <w:rsid w:val="00EB621F"/>
    <w:rsid w:val="00EB76C8"/>
    <w:rsid w:val="00ED2941"/>
    <w:rsid w:val="00EE379A"/>
    <w:rsid w:val="00EF6245"/>
    <w:rsid w:val="00F067E3"/>
    <w:rsid w:val="00F11A5A"/>
    <w:rsid w:val="00F170AC"/>
    <w:rsid w:val="00F4083E"/>
    <w:rsid w:val="00F5230C"/>
    <w:rsid w:val="00F80C7A"/>
    <w:rsid w:val="00F82AFC"/>
    <w:rsid w:val="00FB10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Support@JimbosFloors.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upport@JimbosFloors.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3</cp:revision>
  <cp:lastPrinted>2016-11-18T23:01:00Z</cp:lastPrinted>
  <dcterms:created xsi:type="dcterms:W3CDTF">2024-07-10T17:06:00Z</dcterms:created>
  <dcterms:modified xsi:type="dcterms:W3CDTF">2024-07-10T17:13:00Z</dcterms:modified>
</cp:coreProperties>
</file>