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293381DE" w:rsidR="0024062D" w:rsidRDefault="00F50FC9"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25D8CFE2">
                <wp:simplePos x="0" y="0"/>
                <wp:positionH relativeFrom="column">
                  <wp:posOffset>2169795</wp:posOffset>
                </wp:positionH>
                <wp:positionV relativeFrom="paragraph">
                  <wp:posOffset>1535594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FD5DC"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0.9pt" to="558.2pt,1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DbTSot5AAAABEBAAAPAAAAAAAAAAAAAAAAADQEAABkcnMvZG93bnJldi54bWxQSwUG&#13;&#10;AAAAAAQABADzAAAARQU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62CDD6FE">
            <wp:simplePos x="0" y="0"/>
            <wp:positionH relativeFrom="column">
              <wp:posOffset>2169160</wp:posOffset>
            </wp:positionH>
            <wp:positionV relativeFrom="paragraph">
              <wp:posOffset>384175</wp:posOffset>
            </wp:positionV>
            <wp:extent cx="4926196" cy="1132703"/>
            <wp:effectExtent l="0" t="0" r="190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6196" cy="1132703"/>
                    </a:xfrm>
                    <a:prstGeom prst="rect">
                      <a:avLst/>
                    </a:prstGeom>
                  </pic:spPr>
                </pic:pic>
              </a:graphicData>
            </a:graphic>
            <wp14:sizeRelH relativeFrom="page">
              <wp14:pctWidth>0</wp14:pctWidth>
            </wp14:sizeRelH>
            <wp14:sizeRelV relativeFrom="page">
              <wp14:pctHeight>0</wp14:pctHeight>
            </wp14:sizeRelV>
          </wp:anchor>
        </w:drawing>
      </w:r>
      <w:r w:rsidR="00C1167E">
        <w:rPr>
          <w:noProof/>
          <w:lang w:eastAsia="en-CA"/>
        </w:rPr>
        <mc:AlternateContent>
          <mc:Choice Requires="wps">
            <w:drawing>
              <wp:anchor distT="0" distB="0" distL="114300" distR="114300" simplePos="0" relativeHeight="251785216" behindDoc="0" locked="0" layoutInCell="1" allowOverlap="1" wp14:anchorId="6BB24318" wp14:editId="68052D89">
                <wp:simplePos x="0" y="0"/>
                <wp:positionH relativeFrom="column">
                  <wp:posOffset>2279650</wp:posOffset>
                </wp:positionH>
                <wp:positionV relativeFrom="paragraph">
                  <wp:posOffset>6003290</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4336FAC" id="Rectangle 29" o:spid="_x0000_s1026" style="position:absolute;margin-left:179.5pt;margin-top:472.7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" fillcolor="white [3212]" strokecolor="white [3212]" strokeweight="1pt"/>
            </w:pict>
          </mc:Fallback>
        </mc:AlternateContent>
      </w:r>
      <w:r w:rsidR="00C1167E">
        <w:rPr>
          <w:noProof/>
          <w:lang w:eastAsia="en-CA"/>
        </w:rPr>
        <mc:AlternateContent>
          <mc:Choice Requires="wps">
            <w:drawing>
              <wp:anchor distT="0" distB="0" distL="114300" distR="114300" simplePos="0" relativeHeight="251781120" behindDoc="0" locked="0" layoutInCell="1" allowOverlap="1" wp14:anchorId="5FC42D4E" wp14:editId="0B1FBCEA">
                <wp:simplePos x="0" y="0"/>
                <wp:positionH relativeFrom="column">
                  <wp:posOffset>4334510</wp:posOffset>
                </wp:positionH>
                <wp:positionV relativeFrom="paragraph">
                  <wp:posOffset>6099175</wp:posOffset>
                </wp:positionV>
                <wp:extent cx="1362075" cy="23495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13620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C103F6B" id="Rectangle 18" o:spid="_x0000_s1026" style="position:absolute;margin-left:341.3pt;margin-top:480.25pt;width:107.2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" fillcolor="white [3212]" strokecolor="white [3212]" strokeweight="1pt"/>
            </w:pict>
          </mc:Fallback>
        </mc:AlternateContent>
      </w:r>
      <w:r w:rsidR="00485EC9">
        <w:rPr>
          <w:noProof/>
          <w:lang w:eastAsia="en-CA"/>
        </w:rPr>
        <mc:AlternateContent>
          <mc:Choice Requires="wps">
            <w:drawing>
              <wp:anchor distT="0" distB="0" distL="114300" distR="114300" simplePos="0" relativeHeight="251780096" behindDoc="0" locked="0" layoutInCell="1" allowOverlap="1" wp14:anchorId="275E0AD1" wp14:editId="3A1122BF">
                <wp:simplePos x="0" y="0"/>
                <wp:positionH relativeFrom="column">
                  <wp:posOffset>2185035</wp:posOffset>
                </wp:positionH>
                <wp:positionV relativeFrom="paragraph">
                  <wp:posOffset>5902325</wp:posOffset>
                </wp:positionV>
                <wp:extent cx="4295775" cy="3333750"/>
                <wp:effectExtent l="0" t="0" r="28575" b="19050"/>
                <wp:wrapNone/>
                <wp:docPr id="235" name="Rectangle 235"/>
                <wp:cNvGraphicFramePr/>
                <a:graphic xmlns:a="http://schemas.openxmlformats.org/drawingml/2006/main">
                  <a:graphicData uri="http://schemas.microsoft.com/office/word/2010/wordprocessingShape">
                    <wps:wsp>
                      <wps:cNvSpPr/>
                      <wps:spPr>
                        <a:xfrm>
                          <a:off x="0" y="0"/>
                          <a:ext cx="4295775" cy="3333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BFC9" w14:textId="4DF60131" w:rsidR="00D159D1" w:rsidRDefault="00C1167E" w:rsidP="00D159D1">
                            <w:pPr>
                              <w:jc w:val="center"/>
                            </w:pPr>
                            <w:r w:rsidRPr="00C1167E">
                              <w:rPr>
                                <w:noProof/>
                              </w:rPr>
                              <w:drawing>
                                <wp:inline distT="0" distB="0" distL="0" distR="0" wp14:anchorId="1A7DB66D" wp14:editId="736ED748">
                                  <wp:extent cx="4410075" cy="32858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4600" cy="3289242"/>
                                          </a:xfrm>
                                          <a:prstGeom prst="rect">
                                            <a:avLst/>
                                          </a:prstGeom>
                                          <a:noFill/>
                                          <a:ln>
                                            <a:noFill/>
                                          </a:ln>
                                        </pic:spPr>
                                      </pic:pic>
                                    </a:graphicData>
                                  </a:graphic>
                                </wp:inline>
                              </w:drawing>
                            </w:r>
                            <w:r w:rsidR="00485EC9" w:rsidRPr="00485EC9">
                              <w:rPr>
                                <w:noProof/>
                              </w:rPr>
                              <w:drawing>
                                <wp:inline distT="0" distB="0" distL="0" distR="0" wp14:anchorId="60989579" wp14:editId="0001E086">
                                  <wp:extent cx="4173855" cy="3046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3855" cy="3046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7" style="position:absolute;left:0;text-align:left;margin-left:172.05pt;margin-top:464.75pt;width:338.25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" fillcolor="white [3212]" strokecolor="white [3212]" strokeweight="1pt">
                <v:textbox>
                  <w:txbxContent>
                    <w:p w14:paraId="4FCEBFC9" w14:textId="4DF60131" w:rsidR="00D159D1" w:rsidRDefault="00C1167E" w:rsidP="00D159D1">
                      <w:pPr>
                        <w:jc w:val="center"/>
                      </w:pPr>
                      <w:r w:rsidRPr="00C1167E">
                        <w:rPr>
                          <w:noProof/>
                        </w:rPr>
                        <w:drawing>
                          <wp:inline distT="0" distB="0" distL="0" distR="0" wp14:anchorId="1A7DB66D" wp14:editId="736ED748">
                            <wp:extent cx="4410075" cy="32858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4600" cy="3289242"/>
                                    </a:xfrm>
                                    <a:prstGeom prst="rect">
                                      <a:avLst/>
                                    </a:prstGeom>
                                    <a:noFill/>
                                    <a:ln>
                                      <a:noFill/>
                                    </a:ln>
                                  </pic:spPr>
                                </pic:pic>
                              </a:graphicData>
                            </a:graphic>
                          </wp:inline>
                        </w:drawing>
                      </w:r>
                      <w:r w:rsidR="00485EC9" w:rsidRPr="00485EC9">
                        <w:rPr>
                          <w:noProof/>
                        </w:rPr>
                        <w:drawing>
                          <wp:inline distT="0" distB="0" distL="0" distR="0" wp14:anchorId="60989579" wp14:editId="0001E086">
                            <wp:extent cx="4173855" cy="3046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3855" cy="3046095"/>
                                    </a:xfrm>
                                    <a:prstGeom prst="rect">
                                      <a:avLst/>
                                    </a:prstGeom>
                                    <a:noFill/>
                                    <a:ln>
                                      <a:noFill/>
                                    </a:ln>
                                  </pic:spPr>
                                </pic:pic>
                              </a:graphicData>
                            </a:graphic>
                          </wp:inline>
                        </w:drawing>
                      </w: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3A87F8DF">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8"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" filled="f" stroked="f">
                <v:textbox style="mso-fit-shape-to-text:t">
                  <w:txbxContent>
                    <w:p w14:paraId="63944332" w14:textId="77777777" w:rsidR="00D20672" w:rsidRPr="00BA2B41" w:rsidRDefault="00D20672" w:rsidP="0002117F">
                      <w:pPr>
                        <w:pStyle w:val="AHeader1"/>
                      </w:pPr>
                      <w:r w:rsidRPr="00BA2B41">
                        <w:t>Month at a Glance!</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6D32497B" w:rsidR="00B65754" w:rsidRPr="00030807" w:rsidRDefault="00B8350F" w:rsidP="00E12275">
                            <w:pPr>
                              <w:jc w:val="center"/>
                              <w:rPr>
                                <w:color w:val="FFFFFF" w:themeColor="background1"/>
                                <w:sz w:val="24"/>
                                <w:lang w:val="en-CA"/>
                              </w:rPr>
                            </w:pPr>
                            <w:r>
                              <w:rPr>
                                <w:color w:val="FFFFFF" w:themeColor="background1"/>
                                <w:sz w:val="24"/>
                                <w:lang w:val="en-CA"/>
                              </w:rPr>
                              <w:t>August</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" filled="f" stroked="f">
                <v:textbox>
                  <w:txbxContent>
                    <w:p w14:paraId="1FE5C3A1" w14:textId="6D32497B" w:rsidR="00B65754" w:rsidRPr="00030807" w:rsidRDefault="00B8350F" w:rsidP="00E12275">
                      <w:pPr>
                        <w:jc w:val="center"/>
                        <w:rPr>
                          <w:color w:val="FFFFFF" w:themeColor="background1"/>
                          <w:sz w:val="24"/>
                          <w:lang w:val="en-CA"/>
                        </w:rPr>
                      </w:pPr>
                      <w:r>
                        <w:rPr>
                          <w:color w:val="FFFFFF" w:themeColor="background1"/>
                          <w:sz w:val="24"/>
                          <w:lang w:val="en-CA"/>
                        </w:rPr>
                        <w:t>August</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LV1dm0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B73DD4E" w14:textId="7DEF10B3" w:rsidR="00153A6C" w:rsidRPr="00DB5E04" w:rsidRDefault="00E37CD9" w:rsidP="00153A6C">
                            <w:pPr>
                              <w:pStyle w:val="AInsidetheIssue"/>
                            </w:pPr>
                            <w:r>
                              <w:t>Things you Didn’t Know about the TV Show</w:t>
                            </w:r>
                            <w:r w:rsidR="00612FA4">
                              <w:t>,</w:t>
                            </w:r>
                            <w:r>
                              <w:t xml:space="preserve"> </w:t>
                            </w:r>
                            <w:r w:rsidRPr="00612FA4">
                              <w:rPr>
                                <w:i/>
                                <w:iCs/>
                              </w:rPr>
                              <w:t>Friends</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502B389E" w14:textId="5DF5D4E5" w:rsidR="004E5380" w:rsidRPr="001B1F10" w:rsidRDefault="004E5380" w:rsidP="004E5380">
                            <w:pPr>
                              <w:pStyle w:val="AInsidetheIssue"/>
                            </w:pPr>
                            <w:r>
                              <w:t xml:space="preserve">The </w:t>
                            </w:r>
                            <w:r w:rsidR="000C5AD0">
                              <w:t>A</w:t>
                            </w:r>
                            <w:r>
                              <w:t xml:space="preserve">ge </w:t>
                            </w:r>
                            <w:r w:rsidR="000C5AD0">
                              <w:t>W</w:t>
                            </w:r>
                            <w:r>
                              <w:t xml:space="preserve">hen </w:t>
                            </w:r>
                            <w:r w:rsidR="000C5AD0">
                              <w:t>W</w:t>
                            </w:r>
                            <w:r>
                              <w:t xml:space="preserve">e </w:t>
                            </w:r>
                            <w:r w:rsidR="000C5AD0">
                              <w:t>St</w:t>
                            </w:r>
                            <w:r>
                              <w:t xml:space="preserve">art to </w:t>
                            </w:r>
                            <w:r w:rsidR="000C5AD0">
                              <w:t>F</w:t>
                            </w:r>
                            <w:r>
                              <w:t xml:space="preserve">eel </w:t>
                            </w:r>
                            <w:r w:rsidR="000C5AD0">
                              <w:t>O</w:t>
                            </w:r>
                            <w:r>
                              <w:t>ld</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02A2D1F6" w:rsidR="00E16507" w:rsidRPr="0045089E" w:rsidRDefault="00237EE7" w:rsidP="002348EE">
                            <w:pPr>
                              <w:pStyle w:val="AInsidetheIssue"/>
                            </w:pPr>
                            <w:r>
                              <w:t xml:space="preserve">Solve </w:t>
                            </w:r>
                            <w:r w:rsidR="00F8760A">
                              <w:t>the Summer Crossword!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B7OGtB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B73DD4E" w14:textId="7DEF10B3" w:rsidR="00153A6C" w:rsidRPr="00DB5E04" w:rsidRDefault="00E37CD9" w:rsidP="00153A6C">
                      <w:pPr>
                        <w:pStyle w:val="AInsidetheIssue"/>
                      </w:pPr>
                      <w:r>
                        <w:t>Things you Didn’t Know about the TV Show</w:t>
                      </w:r>
                      <w:r w:rsidR="00612FA4">
                        <w:t>,</w:t>
                      </w:r>
                      <w:r>
                        <w:t xml:space="preserve"> </w:t>
                      </w:r>
                      <w:r w:rsidRPr="00612FA4">
                        <w:rPr>
                          <w:i/>
                          <w:iCs/>
                        </w:rPr>
                        <w:t>Friends</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502B389E" w14:textId="5DF5D4E5" w:rsidR="004E5380" w:rsidRPr="001B1F10" w:rsidRDefault="004E5380" w:rsidP="004E5380">
                      <w:pPr>
                        <w:pStyle w:val="AInsidetheIssue"/>
                      </w:pPr>
                      <w:r>
                        <w:t xml:space="preserve">The </w:t>
                      </w:r>
                      <w:r w:rsidR="000C5AD0">
                        <w:t>A</w:t>
                      </w:r>
                      <w:r>
                        <w:t xml:space="preserve">ge </w:t>
                      </w:r>
                      <w:r w:rsidR="000C5AD0">
                        <w:t>W</w:t>
                      </w:r>
                      <w:r>
                        <w:t xml:space="preserve">hen </w:t>
                      </w:r>
                      <w:r w:rsidR="000C5AD0">
                        <w:t>W</w:t>
                      </w:r>
                      <w:r>
                        <w:t xml:space="preserve">e </w:t>
                      </w:r>
                      <w:r w:rsidR="000C5AD0">
                        <w:t>St</w:t>
                      </w:r>
                      <w:r>
                        <w:t xml:space="preserve">art to </w:t>
                      </w:r>
                      <w:r w:rsidR="000C5AD0">
                        <w:t>F</w:t>
                      </w:r>
                      <w:r>
                        <w:t xml:space="preserve">eel </w:t>
                      </w:r>
                      <w:r w:rsidR="000C5AD0">
                        <w:t>O</w:t>
                      </w:r>
                      <w:r>
                        <w:t>ld</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02A2D1F6" w:rsidR="00E16507" w:rsidRPr="0045089E" w:rsidRDefault="00237EE7" w:rsidP="002348EE">
                      <w:pPr>
                        <w:pStyle w:val="AInsidetheIssue"/>
                      </w:pPr>
                      <w:r>
                        <w:t xml:space="preserve">Solve </w:t>
                      </w:r>
                      <w:r w:rsidR="00F8760A">
                        <w:t>the Summer Crossword!</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4B6A493F">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4"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3809E216">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5"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ChgldH7AEAAL0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5B2034">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7872" behindDoc="0" locked="0" layoutInCell="1" allowOverlap="1" wp14:anchorId="00653086" wp14:editId="5A88BF7C">
                <wp:simplePos x="0" y="0"/>
                <wp:positionH relativeFrom="column">
                  <wp:posOffset>2461260</wp:posOffset>
                </wp:positionH>
                <wp:positionV relativeFrom="paragraph">
                  <wp:posOffset>489585</wp:posOffset>
                </wp:positionV>
                <wp:extent cx="2286000" cy="46101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610100"/>
                        </a:xfrm>
                        <a:prstGeom prst="rect">
                          <a:avLst/>
                        </a:prstGeom>
                        <a:noFill/>
                        <a:ln w="6350">
                          <a:noFill/>
                        </a:ln>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653086" id="Text Box 232" o:spid="_x0000_s1036" type="#_x0000_t202" style="position:absolute;left:0;text-align:left;margin-left:193.8pt;margin-top:38.55pt;width:180pt;height:3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" filled="f" stroked="f" strokeweight=".5pt">
                <v:textbox style="mso-next-textbox:#Text Box 233" inset="0,0,0,0">
                  <w:txbxContent/>
                </v:textbox>
              </v:shape>
            </w:pict>
          </mc:Fallback>
        </mc:AlternateContent>
      </w:r>
      <w:r w:rsidR="005B2034">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61751D87">
                <wp:simplePos x="0" y="0"/>
                <wp:positionH relativeFrom="margin">
                  <wp:align>left</wp:align>
                </wp:positionH>
                <wp:positionV relativeFrom="paragraph">
                  <wp:posOffset>1899285</wp:posOffset>
                </wp:positionV>
                <wp:extent cx="2352675" cy="3152775"/>
                <wp:effectExtent l="0" t="0" r="9525" b="9525"/>
                <wp:wrapNone/>
                <wp:docPr id="231" name="Text Box 231"/>
                <wp:cNvGraphicFramePr/>
                <a:graphic xmlns:a="http://schemas.openxmlformats.org/drawingml/2006/main">
                  <a:graphicData uri="http://schemas.microsoft.com/office/word/2010/wordprocessingShape">
                    <wps:wsp>
                      <wps:cNvSpPr txBox="1"/>
                      <wps:spPr>
                        <a:xfrm>
                          <a:off x="0" y="0"/>
                          <a:ext cx="2352675" cy="3152775"/>
                        </a:xfrm>
                        <a:prstGeom prst="rect">
                          <a:avLst/>
                        </a:prstGeom>
                        <a:noFill/>
                        <a:ln w="6350">
                          <a:noFill/>
                        </a:ln>
                      </wps:spPr>
                      <wps:txbx id="11">
                        <w:txbxContent>
                          <w:p w14:paraId="240C2188" w14:textId="73ACA4F1" w:rsidR="002507E9" w:rsidRPr="005B2034" w:rsidRDefault="005B2034" w:rsidP="00E40291">
                            <w:pPr>
                              <w:pStyle w:val="NormalWeb"/>
                              <w:spacing w:before="0" w:beforeAutospacing="0" w:after="0" w:afterAutospacing="0"/>
                              <w:rPr>
                                <w:color w:val="232323"/>
                                <w:spacing w:val="2"/>
                                <w:shd w:val="clear" w:color="auto" w:fill="FFFFFF"/>
                              </w:rPr>
                            </w:pPr>
                            <w:r w:rsidRPr="005B2034">
                              <w:rPr>
                                <w:color w:val="232323"/>
                                <w:spacing w:val="2"/>
                                <w:shd w:val="clear" w:color="auto" w:fill="FFFFFF"/>
                              </w:rPr>
                              <w:t xml:space="preserve">With the </w:t>
                            </w:r>
                            <w:r w:rsidRPr="00612FA4">
                              <w:rPr>
                                <w:i/>
                                <w:iCs/>
                                <w:color w:val="232323"/>
                                <w:spacing w:val="2"/>
                                <w:shd w:val="clear" w:color="auto" w:fill="FFFFFF"/>
                              </w:rPr>
                              <w:t>Friends</w:t>
                            </w:r>
                            <w:r w:rsidRPr="005B2034">
                              <w:rPr>
                                <w:color w:val="232323"/>
                                <w:spacing w:val="2"/>
                                <w:shd w:val="clear" w:color="auto" w:fill="FFFFFF"/>
                              </w:rPr>
                              <w:t xml:space="preserve"> reunion in the news recently, </w:t>
                            </w:r>
                            <w:r w:rsidRPr="00612FA4">
                              <w:rPr>
                                <w:i/>
                                <w:iCs/>
                                <w:color w:val="232323"/>
                                <w:spacing w:val="2"/>
                                <w:shd w:val="clear" w:color="auto" w:fill="FFFFFF"/>
                              </w:rPr>
                              <w:t>Trivia Today</w:t>
                            </w:r>
                            <w:r w:rsidRPr="005B2034">
                              <w:rPr>
                                <w:color w:val="232323"/>
                                <w:spacing w:val="2"/>
                                <w:shd w:val="clear" w:color="auto" w:fill="FFFFFF"/>
                              </w:rPr>
                              <w:t xml:space="preserve"> shares these surprising things you probably didn’t know about NBC’s long-running comedy series...</w:t>
                            </w:r>
                          </w:p>
                          <w:p w14:paraId="41409940" w14:textId="66441513" w:rsidR="005B2034" w:rsidRPr="005B2034" w:rsidRDefault="005B2034" w:rsidP="00E40291">
                            <w:pPr>
                              <w:pStyle w:val="NormalWeb"/>
                              <w:spacing w:before="0" w:beforeAutospacing="0" w:after="0" w:afterAutospacing="0"/>
                            </w:pPr>
                          </w:p>
                          <w:p w14:paraId="5CE95829" w14:textId="6105B63B" w:rsidR="005B2034" w:rsidRPr="005B2034" w:rsidRDefault="005B2034" w:rsidP="00E40291">
                            <w:pPr>
                              <w:pStyle w:val="NormalWeb"/>
                              <w:spacing w:before="0" w:beforeAutospacing="0" w:after="0" w:afterAutospacing="0"/>
                              <w:rPr>
                                <w:rStyle w:val="trb-article-text"/>
                                <w:color w:val="232323"/>
                                <w:spacing w:val="2"/>
                                <w:shd w:val="clear" w:color="auto" w:fill="FFFFFF"/>
                              </w:rPr>
                            </w:pPr>
                            <w:r w:rsidRPr="005B2034">
                              <w:rPr>
                                <w:rStyle w:val="trb-article-subheader"/>
                                <w:b/>
                                <w:bCs/>
                                <w:color w:val="000000"/>
                                <w:shd w:val="clear" w:color="auto" w:fill="FFFFFF"/>
                              </w:rPr>
                              <w:t xml:space="preserve">“Insomnia Café” Was </w:t>
                            </w:r>
                            <w:r>
                              <w:rPr>
                                <w:rStyle w:val="trb-article-subheader"/>
                                <w:b/>
                                <w:bCs/>
                                <w:color w:val="000000"/>
                                <w:shd w:val="clear" w:color="auto" w:fill="FFFFFF"/>
                              </w:rPr>
                              <w:t>t</w:t>
                            </w:r>
                            <w:r w:rsidRPr="005B2034">
                              <w:rPr>
                                <w:rStyle w:val="trb-article-subheader"/>
                                <w:b/>
                                <w:bCs/>
                                <w:color w:val="000000"/>
                                <w:shd w:val="clear" w:color="auto" w:fill="FFFFFF"/>
                              </w:rPr>
                              <w:t xml:space="preserve">he Original Name </w:t>
                            </w:r>
                            <w:proofErr w:type="gramStart"/>
                            <w:r w:rsidRPr="005B2034">
                              <w:rPr>
                                <w:rStyle w:val="trb-article-subheader"/>
                                <w:b/>
                                <w:bCs/>
                                <w:color w:val="000000"/>
                                <w:shd w:val="clear" w:color="auto" w:fill="FFFFFF"/>
                              </w:rPr>
                              <w:t>Of</w:t>
                            </w:r>
                            <w:proofErr w:type="gramEnd"/>
                            <w:r w:rsidRPr="005B2034">
                              <w:rPr>
                                <w:rStyle w:val="trb-article-subheader"/>
                                <w:b/>
                                <w:bCs/>
                                <w:color w:val="000000"/>
                                <w:shd w:val="clear" w:color="auto" w:fill="FFFFFF"/>
                              </w:rPr>
                              <w:t xml:space="preserve"> The Sitcom</w:t>
                            </w:r>
                            <w:r w:rsidR="00187DAB">
                              <w:rPr>
                                <w:rStyle w:val="trb-article-subheader"/>
                                <w:b/>
                                <w:bCs/>
                                <w:color w:val="000000"/>
                                <w:shd w:val="clear" w:color="auto" w:fill="FFFFFF"/>
                              </w:rPr>
                              <w:t>.</w:t>
                            </w:r>
                            <w:r>
                              <w:rPr>
                                <w:rStyle w:val="trb-article-subheader"/>
                                <w:b/>
                                <w:bCs/>
                                <w:color w:val="000000"/>
                                <w:shd w:val="clear" w:color="auto" w:fill="FFFFFF"/>
                              </w:rPr>
                              <w:t xml:space="preserve"> </w:t>
                            </w:r>
                            <w:r w:rsidRPr="005B2034">
                              <w:rPr>
                                <w:rStyle w:val="trb-article-text"/>
                                <w:color w:val="232323"/>
                                <w:spacing w:val="2"/>
                                <w:shd w:val="clear" w:color="auto" w:fill="FFFFFF"/>
                              </w:rPr>
                              <w:t>It would be tough to</w:t>
                            </w:r>
                            <w:r>
                              <w:rPr>
                                <w:rStyle w:val="trb-article-text"/>
                                <w:color w:val="232323"/>
                                <w:spacing w:val="2"/>
                                <w:shd w:val="clear" w:color="auto" w:fill="FFFFFF"/>
                              </w:rPr>
                              <w:t xml:space="preserve"> i</w:t>
                            </w:r>
                            <w:r w:rsidRPr="005B2034">
                              <w:rPr>
                                <w:rStyle w:val="trb-article-text"/>
                                <w:color w:val="232323"/>
                                <w:spacing w:val="2"/>
                                <w:shd w:val="clear" w:color="auto" w:fill="FFFFFF"/>
                              </w:rPr>
                              <w:t>magine </w:t>
                            </w:r>
                            <w:r w:rsidRPr="005B2034">
                              <w:rPr>
                                <w:rStyle w:val="Emphasis"/>
                                <w:color w:val="232323"/>
                                <w:spacing w:val="2"/>
                                <w:shd w:val="clear" w:color="auto" w:fill="FFFFFF"/>
                              </w:rPr>
                              <w:t>Friends </w:t>
                            </w:r>
                            <w:r w:rsidRPr="005B2034">
                              <w:rPr>
                                <w:rStyle w:val="trb-article-text"/>
                                <w:color w:val="232323"/>
                                <w:spacing w:val="2"/>
                                <w:shd w:val="clear" w:color="auto" w:fill="FFFFFF"/>
                              </w:rPr>
                              <w:t>being named anything else. But before this simple name was chosen, other names were considered for the show. The show's creators originally created a pitch for a sitcom called </w:t>
                            </w:r>
                            <w:r w:rsidRPr="005B2034">
                              <w:rPr>
                                <w:rStyle w:val="Emphasis"/>
                                <w:color w:val="232323"/>
                                <w:spacing w:val="2"/>
                                <w:shd w:val="clear" w:color="auto" w:fill="FFFFFF"/>
                              </w:rPr>
                              <w:t>Insomnia Café</w:t>
                            </w:r>
                            <w:r w:rsidRPr="005B2034">
                              <w:rPr>
                                <w:rStyle w:val="trb-article-text"/>
                                <w:color w:val="232323"/>
                                <w:spacing w:val="2"/>
                                <w:shd w:val="clear" w:color="auto" w:fill="FFFFFF"/>
                              </w:rPr>
                              <w:t>. Not only was the name of the show different, but so was the plot, with Joey and Monica being love interests instead of Ross and Rachel. When the pilot was bought by NBC, they changed the name to </w:t>
                            </w:r>
                            <w:r w:rsidRPr="005B2034">
                              <w:rPr>
                                <w:rStyle w:val="Emphasis"/>
                                <w:color w:val="232323"/>
                                <w:spacing w:val="2"/>
                                <w:shd w:val="clear" w:color="auto" w:fill="FFFFFF"/>
                              </w:rPr>
                              <w:t>Friends Like Us</w:t>
                            </w:r>
                            <w:r w:rsidRPr="005B2034">
                              <w:rPr>
                                <w:rStyle w:val="trb-article-text"/>
                                <w:color w:val="232323"/>
                                <w:spacing w:val="2"/>
                                <w:shd w:val="clear" w:color="auto" w:fill="FFFFFF"/>
                              </w:rPr>
                              <w:t> and considered naming it </w:t>
                            </w:r>
                            <w:r w:rsidRPr="005B2034">
                              <w:rPr>
                                <w:rStyle w:val="Emphasis"/>
                                <w:color w:val="232323"/>
                                <w:spacing w:val="2"/>
                                <w:shd w:val="clear" w:color="auto" w:fill="FFFFFF"/>
                              </w:rPr>
                              <w:t>Across the Hall</w:t>
                            </w:r>
                            <w:r w:rsidRPr="005B2034">
                              <w:rPr>
                                <w:rStyle w:val="trb-article-text"/>
                                <w:color w:val="232323"/>
                                <w:spacing w:val="2"/>
                                <w:shd w:val="clear" w:color="auto" w:fill="FFFFFF"/>
                              </w:rPr>
                              <w:t>. It changed again to </w:t>
                            </w:r>
                            <w:r w:rsidRPr="005B2034">
                              <w:rPr>
                                <w:rStyle w:val="Emphasis"/>
                                <w:color w:val="232323"/>
                                <w:spacing w:val="2"/>
                                <w:shd w:val="clear" w:color="auto" w:fill="FFFFFF"/>
                              </w:rPr>
                              <w:t>Six of One</w:t>
                            </w:r>
                            <w:r w:rsidRPr="005B2034">
                              <w:rPr>
                                <w:rStyle w:val="trb-article-text"/>
                                <w:color w:val="232323"/>
                                <w:spacing w:val="2"/>
                                <w:shd w:val="clear" w:color="auto" w:fill="FFFFFF"/>
                              </w:rPr>
                              <w:t>, but finally ended up as </w:t>
                            </w:r>
                            <w:r w:rsidRPr="005B2034">
                              <w:rPr>
                                <w:rStyle w:val="Emphasis"/>
                                <w:color w:val="232323"/>
                                <w:spacing w:val="2"/>
                                <w:shd w:val="clear" w:color="auto" w:fill="FFFFFF"/>
                              </w:rPr>
                              <w:t>Friends </w:t>
                            </w:r>
                            <w:r w:rsidRPr="005B2034">
                              <w:rPr>
                                <w:rStyle w:val="trb-article-text"/>
                                <w:color w:val="232323"/>
                                <w:spacing w:val="2"/>
                                <w:shd w:val="clear" w:color="auto" w:fill="FFFFFF"/>
                              </w:rPr>
                              <w:t>by the time it premiered</w:t>
                            </w:r>
                            <w:r>
                              <w:rPr>
                                <w:rStyle w:val="trb-article-text"/>
                                <w:color w:val="232323"/>
                                <w:spacing w:val="2"/>
                                <w:shd w:val="clear" w:color="auto" w:fill="FFFFFF"/>
                              </w:rPr>
                              <w:t>.</w:t>
                            </w:r>
                            <w:r w:rsidRPr="005B2034">
                              <w:rPr>
                                <w:rStyle w:val="trb-article-text"/>
                                <w:color w:val="232323"/>
                                <w:spacing w:val="2"/>
                                <w:shd w:val="clear" w:color="auto" w:fill="FFFFFF"/>
                              </w:rPr>
                              <w:t> </w:t>
                            </w:r>
                          </w:p>
                          <w:p w14:paraId="0F172880" w14:textId="06798135" w:rsidR="005B2034" w:rsidRPr="005B2034" w:rsidRDefault="005B2034" w:rsidP="00E40291">
                            <w:pPr>
                              <w:pStyle w:val="NormalWeb"/>
                              <w:spacing w:before="0" w:beforeAutospacing="0" w:after="0" w:afterAutospacing="0"/>
                            </w:pPr>
                          </w:p>
                          <w:p w14:paraId="7E5E8566" w14:textId="332CEE25" w:rsidR="005B2034" w:rsidRDefault="005B2034" w:rsidP="00E40291">
                            <w:pPr>
                              <w:pStyle w:val="NormalWeb"/>
                              <w:spacing w:before="0" w:beforeAutospacing="0" w:after="0" w:afterAutospacing="0"/>
                              <w:rPr>
                                <w:rStyle w:val="trb-article-text"/>
                                <w:color w:val="232323"/>
                                <w:spacing w:val="2"/>
                                <w:shd w:val="clear" w:color="auto" w:fill="FFFFFF"/>
                              </w:rPr>
                            </w:pPr>
                            <w:r w:rsidRPr="005B2034">
                              <w:rPr>
                                <w:rStyle w:val="trb-article-subheader"/>
                                <w:b/>
                                <w:bCs/>
                                <w:color w:val="000000"/>
                                <w:shd w:val="clear" w:color="auto" w:fill="FFFFFF"/>
                              </w:rPr>
                              <w:t xml:space="preserve">Phoebe's Twin Sister Ursula Was Also </w:t>
                            </w:r>
                            <w:r>
                              <w:rPr>
                                <w:rStyle w:val="trb-article-subheader"/>
                                <w:b/>
                                <w:bCs/>
                                <w:color w:val="000000"/>
                                <w:shd w:val="clear" w:color="auto" w:fill="FFFFFF"/>
                              </w:rPr>
                              <w:t>a</w:t>
                            </w:r>
                            <w:r w:rsidRPr="005B2034">
                              <w:rPr>
                                <w:rStyle w:val="trb-article-subheader"/>
                                <w:b/>
                                <w:bCs/>
                                <w:color w:val="000000"/>
                                <w:shd w:val="clear" w:color="auto" w:fill="FFFFFF"/>
                              </w:rPr>
                              <w:t xml:space="preserve"> Character </w:t>
                            </w:r>
                            <w:r>
                              <w:rPr>
                                <w:rStyle w:val="trb-article-subheader"/>
                                <w:b/>
                                <w:bCs/>
                                <w:color w:val="000000"/>
                                <w:shd w:val="clear" w:color="auto" w:fill="FFFFFF"/>
                              </w:rPr>
                              <w:t>o</w:t>
                            </w:r>
                            <w:r w:rsidRPr="005B2034">
                              <w:rPr>
                                <w:rStyle w:val="trb-article-subheader"/>
                                <w:b/>
                                <w:bCs/>
                                <w:color w:val="000000"/>
                                <w:shd w:val="clear" w:color="auto" w:fill="FFFFFF"/>
                              </w:rPr>
                              <w:t>n Mad About You</w:t>
                            </w:r>
                            <w:r w:rsidR="00187DAB">
                              <w:rPr>
                                <w:rStyle w:val="trb-article-subheader"/>
                                <w:b/>
                                <w:bCs/>
                                <w:color w:val="000000"/>
                                <w:shd w:val="clear" w:color="auto" w:fill="FFFFFF"/>
                              </w:rPr>
                              <w:t>.</w:t>
                            </w:r>
                            <w:r>
                              <w:rPr>
                                <w:rStyle w:val="trb-article-subheader"/>
                                <w:b/>
                                <w:bCs/>
                                <w:color w:val="000000"/>
                                <w:shd w:val="clear" w:color="auto" w:fill="FFFFFF"/>
                              </w:rPr>
                              <w:t xml:space="preserve"> </w:t>
                            </w:r>
                            <w:r w:rsidRPr="005B2034">
                              <w:rPr>
                                <w:rStyle w:val="trb-article-text"/>
                                <w:color w:val="232323"/>
                                <w:spacing w:val="2"/>
                                <w:shd w:val="clear" w:color="auto" w:fill="FFFFFF"/>
                              </w:rPr>
                              <w:t>Phoebe's twin sister, Ursula, wasn't just featured on </w:t>
                            </w:r>
                            <w:r w:rsidRPr="005B2034">
                              <w:rPr>
                                <w:rStyle w:val="Emphasis"/>
                                <w:color w:val="232323"/>
                                <w:spacing w:val="2"/>
                                <w:shd w:val="clear" w:color="auto" w:fill="FFFFFF"/>
                              </w:rPr>
                              <w:t>Friends</w:t>
                            </w:r>
                            <w:r w:rsidRPr="005B2034">
                              <w:rPr>
                                <w:rStyle w:val="trb-article-text"/>
                                <w:color w:val="232323"/>
                                <w:spacing w:val="2"/>
                                <w:shd w:val="clear" w:color="auto" w:fill="FFFFFF"/>
                              </w:rPr>
                              <w:t>. She was also a character in another popular sitcom, </w:t>
                            </w:r>
                            <w:r w:rsidRPr="005B2034">
                              <w:rPr>
                                <w:rStyle w:val="Emphasis"/>
                                <w:color w:val="232323"/>
                                <w:spacing w:val="2"/>
                                <w:shd w:val="clear" w:color="auto" w:fill="FFFFFF"/>
                              </w:rPr>
                              <w:t>Mad About You</w:t>
                            </w:r>
                            <w:r w:rsidRPr="005B2034">
                              <w:rPr>
                                <w:rStyle w:val="trb-article-text"/>
                                <w:color w:val="232323"/>
                                <w:spacing w:val="2"/>
                                <w:shd w:val="clear" w:color="auto" w:fill="FFFFFF"/>
                              </w:rPr>
                              <w:t>. In fact, Lisa Kudrow, who plays both Phoebe and Ursula, was already playing the character of Ursula on </w:t>
                            </w:r>
                            <w:r w:rsidRPr="005B2034">
                              <w:rPr>
                                <w:rStyle w:val="Emphasis"/>
                                <w:color w:val="232323"/>
                                <w:spacing w:val="2"/>
                                <w:shd w:val="clear" w:color="auto" w:fill="FFFFFF"/>
                              </w:rPr>
                              <w:t>Mad About You</w:t>
                            </w:r>
                            <w:r w:rsidRPr="005B2034">
                              <w:rPr>
                                <w:rStyle w:val="trb-article-text"/>
                                <w:color w:val="232323"/>
                                <w:spacing w:val="2"/>
                                <w:shd w:val="clear" w:color="auto" w:fill="FFFFFF"/>
                              </w:rPr>
                              <w:t> before being cast on </w:t>
                            </w:r>
                            <w:r w:rsidRPr="005B2034">
                              <w:rPr>
                                <w:rStyle w:val="Emphasis"/>
                                <w:color w:val="232323"/>
                                <w:spacing w:val="2"/>
                                <w:shd w:val="clear" w:color="auto" w:fill="FFFFFF"/>
                              </w:rPr>
                              <w:t>Friends</w:t>
                            </w:r>
                            <w:r w:rsidRPr="005B2034">
                              <w:rPr>
                                <w:rStyle w:val="trb-article-text"/>
                                <w:color w:val="232323"/>
                                <w:spacing w:val="2"/>
                                <w:shd w:val="clear" w:color="auto" w:fill="FFFFFF"/>
                              </w:rPr>
                              <w:t>. </w:t>
                            </w:r>
                            <w:r w:rsidRPr="005B2034">
                              <w:rPr>
                                <w:rStyle w:val="Emphasis"/>
                                <w:color w:val="232323"/>
                                <w:spacing w:val="2"/>
                                <w:shd w:val="clear" w:color="auto" w:fill="FFFFFF"/>
                              </w:rPr>
                              <w:t>Friends </w:t>
                            </w:r>
                            <w:r w:rsidRPr="005B2034">
                              <w:rPr>
                                <w:rStyle w:val="trb-article-text"/>
                                <w:color w:val="232323"/>
                                <w:spacing w:val="2"/>
                                <w:shd w:val="clear" w:color="auto" w:fill="FFFFFF"/>
                              </w:rPr>
                              <w:t>producers decided to say the characters were twin sisters to address the potential confusion among viewers who may have been watching both shows with the same actor.</w:t>
                            </w:r>
                          </w:p>
                          <w:p w14:paraId="5268155A" w14:textId="77777777" w:rsidR="00F32F7D" w:rsidRDefault="005B2034" w:rsidP="00E40291">
                            <w:pPr>
                              <w:pStyle w:val="NormalWeb"/>
                              <w:spacing w:before="0" w:beforeAutospacing="0" w:after="0" w:afterAutospacing="0"/>
                              <w:rPr>
                                <w:rStyle w:val="trb-article-text"/>
                                <w:color w:val="232323"/>
                                <w:spacing w:val="2"/>
                                <w:shd w:val="clear" w:color="auto" w:fill="FFFFFF"/>
                              </w:rPr>
                            </w:pPr>
                            <w:r w:rsidRPr="005B2034">
                              <w:rPr>
                                <w:rStyle w:val="trb-article-subheader"/>
                                <w:b/>
                                <w:bCs/>
                                <w:color w:val="000000"/>
                                <w:shd w:val="clear" w:color="auto" w:fill="FFFFFF"/>
                              </w:rPr>
                              <w:t>The Show Could Have Had a Different Cast</w:t>
                            </w:r>
                            <w:r w:rsidR="00187DAB">
                              <w:rPr>
                                <w:rStyle w:val="trb-article-subheader"/>
                                <w:b/>
                                <w:bCs/>
                                <w:color w:val="000000"/>
                                <w:shd w:val="clear" w:color="auto" w:fill="FFFFFF"/>
                              </w:rPr>
                              <w:t>.</w:t>
                            </w:r>
                            <w:r>
                              <w:rPr>
                                <w:rStyle w:val="trb-article-subheader"/>
                                <w:b/>
                                <w:bCs/>
                                <w:color w:val="000000"/>
                                <w:shd w:val="clear" w:color="auto" w:fill="FFFFFF"/>
                              </w:rPr>
                              <w:t xml:space="preserve"> </w:t>
                            </w:r>
                            <w:r>
                              <w:rPr>
                                <w:rStyle w:val="trb-article-subheader"/>
                                <w:bCs/>
                                <w:color w:val="000000"/>
                                <w:shd w:val="clear" w:color="auto" w:fill="FFFFFF"/>
                              </w:rPr>
                              <w:t>W</w:t>
                            </w:r>
                            <w:r w:rsidRPr="005B2034">
                              <w:rPr>
                                <w:rStyle w:val="trb-article-text"/>
                                <w:color w:val="232323"/>
                                <w:spacing w:val="2"/>
                                <w:shd w:val="clear" w:color="auto" w:fill="FFFFFF"/>
                              </w:rPr>
                              <w:t>ith a cast of six main characters, it's not surprising to know that many different actors were considered to play the different roles in </w:t>
                            </w:r>
                            <w:r w:rsidRPr="005B2034">
                              <w:rPr>
                                <w:rStyle w:val="Emphasis"/>
                                <w:color w:val="232323"/>
                                <w:spacing w:val="2"/>
                                <w:shd w:val="clear" w:color="auto" w:fill="FFFFFF"/>
                              </w:rPr>
                              <w:t>Friends</w:t>
                            </w:r>
                            <w:r w:rsidRPr="005B2034">
                              <w:rPr>
                                <w:rStyle w:val="trb-article-text"/>
                                <w:color w:val="232323"/>
                                <w:spacing w:val="2"/>
                                <w:shd w:val="clear" w:color="auto" w:fill="FFFFFF"/>
                              </w:rPr>
                              <w:t>. For example, Kathy Griffin and Jane Lynch actually became friends after meeting while both were auditioning for the part of Phoebe. </w:t>
                            </w:r>
                          </w:p>
                          <w:p w14:paraId="129BF55A" w14:textId="77777777" w:rsidR="00F32F7D" w:rsidRDefault="00F32F7D" w:rsidP="00E40291">
                            <w:pPr>
                              <w:pStyle w:val="NormalWeb"/>
                              <w:spacing w:before="0" w:beforeAutospacing="0" w:after="0" w:afterAutospacing="0"/>
                              <w:rPr>
                                <w:rStyle w:val="trb-article-text"/>
                                <w:color w:val="232323"/>
                                <w:spacing w:val="2"/>
                                <w:shd w:val="clear" w:color="auto" w:fill="FFFFFF"/>
                              </w:rPr>
                            </w:pPr>
                          </w:p>
                          <w:p w14:paraId="30565C93" w14:textId="7E07F702" w:rsidR="005B2034" w:rsidRPr="005B2034" w:rsidRDefault="005B2034" w:rsidP="00E40291">
                            <w:pPr>
                              <w:pStyle w:val="NormalWeb"/>
                              <w:spacing w:before="0" w:beforeAutospacing="0" w:after="0" w:afterAutospacing="0"/>
                            </w:pPr>
                            <w:r w:rsidRPr="005B2034">
                              <w:rPr>
                                <w:rStyle w:val="trb-article-text"/>
                                <w:color w:val="232323"/>
                                <w:spacing w:val="2"/>
                                <w:shd w:val="clear" w:color="auto" w:fill="FFFFFF"/>
                              </w:rPr>
                              <w:t xml:space="preserve">Jon Cryer and Jon Favreau were considered </w:t>
                            </w:r>
                            <w:r>
                              <w:rPr>
                                <w:rStyle w:val="trb-article-text"/>
                                <w:color w:val="232323"/>
                                <w:spacing w:val="2"/>
                                <w:shd w:val="clear" w:color="auto" w:fill="FFFFFF"/>
                              </w:rPr>
                              <w:t xml:space="preserve">for the </w:t>
                            </w:r>
                            <w:r w:rsidRPr="005B2034">
                              <w:rPr>
                                <w:rStyle w:val="trb-article-text"/>
                                <w:color w:val="232323"/>
                                <w:spacing w:val="2"/>
                                <w:shd w:val="clear" w:color="auto" w:fill="FFFFFF"/>
                              </w:rPr>
                              <w:t>role of Chandler before it went to Mathew Perry. Meanwhile, Perry almost didn't get the gig either. During the 1994 pilot season of </w:t>
                            </w:r>
                            <w:r w:rsidRPr="005B2034">
                              <w:rPr>
                                <w:rStyle w:val="Emphasis"/>
                                <w:color w:val="232323"/>
                                <w:spacing w:val="2"/>
                                <w:shd w:val="clear" w:color="auto" w:fill="FFFFFF"/>
                              </w:rPr>
                              <w:t>Friends</w:t>
                            </w:r>
                            <w:r w:rsidRPr="005B2034">
                              <w:rPr>
                                <w:rStyle w:val="trb-article-text"/>
                                <w:color w:val="232323"/>
                                <w:spacing w:val="2"/>
                                <w:shd w:val="clear" w:color="auto" w:fill="FFFFFF"/>
                              </w:rPr>
                              <w:t>, Perry was also filming a pilot for the show </w:t>
                            </w:r>
                            <w:r w:rsidRPr="005B2034">
                              <w:rPr>
                                <w:rStyle w:val="Emphasis"/>
                                <w:color w:val="232323"/>
                                <w:spacing w:val="2"/>
                                <w:shd w:val="clear" w:color="auto" w:fill="FFFFFF"/>
                              </w:rPr>
                              <w:t>LAX 2194. </w:t>
                            </w:r>
                            <w:r w:rsidRPr="005B2034">
                              <w:rPr>
                                <w:rStyle w:val="trb-article-text"/>
                                <w:color w:val="232323"/>
                                <w:spacing w:val="2"/>
                                <w:shd w:val="clear" w:color="auto" w:fill="FFFFFF"/>
                              </w:rPr>
                              <w:t>The show was about baggage handlers at LAX who sorted aliens’ luggage. Thankfully, that show was never picked up, leaving Perry committed to the role of Chandler Bing.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7" type="#_x0000_t202" style="position:absolute;left:0;text-align:left;margin-left:0;margin-top:149.55pt;width:185.25pt;height:248.2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" filled="f" stroked="f" strokeweight=".5pt">
                <v:textbox style="mso-next-textbox:#Text Box 232" inset="0,0,0,0">
                  <w:txbxContent>
                    <w:p w14:paraId="240C2188" w14:textId="73ACA4F1" w:rsidR="002507E9" w:rsidRPr="005B2034" w:rsidRDefault="005B2034" w:rsidP="00E40291">
                      <w:pPr>
                        <w:pStyle w:val="NormalWeb"/>
                        <w:spacing w:before="0" w:beforeAutospacing="0" w:after="0" w:afterAutospacing="0"/>
                        <w:rPr>
                          <w:color w:val="232323"/>
                          <w:spacing w:val="2"/>
                          <w:shd w:val="clear" w:color="auto" w:fill="FFFFFF"/>
                        </w:rPr>
                      </w:pPr>
                      <w:r w:rsidRPr="005B2034">
                        <w:rPr>
                          <w:color w:val="232323"/>
                          <w:spacing w:val="2"/>
                          <w:shd w:val="clear" w:color="auto" w:fill="FFFFFF"/>
                        </w:rPr>
                        <w:t xml:space="preserve">With the </w:t>
                      </w:r>
                      <w:r w:rsidRPr="00612FA4">
                        <w:rPr>
                          <w:i/>
                          <w:iCs/>
                          <w:color w:val="232323"/>
                          <w:spacing w:val="2"/>
                          <w:shd w:val="clear" w:color="auto" w:fill="FFFFFF"/>
                        </w:rPr>
                        <w:t>Friends</w:t>
                      </w:r>
                      <w:r w:rsidRPr="005B2034">
                        <w:rPr>
                          <w:color w:val="232323"/>
                          <w:spacing w:val="2"/>
                          <w:shd w:val="clear" w:color="auto" w:fill="FFFFFF"/>
                        </w:rPr>
                        <w:t xml:space="preserve"> reunion in the news recently, </w:t>
                      </w:r>
                      <w:r w:rsidRPr="00612FA4">
                        <w:rPr>
                          <w:i/>
                          <w:iCs/>
                          <w:color w:val="232323"/>
                          <w:spacing w:val="2"/>
                          <w:shd w:val="clear" w:color="auto" w:fill="FFFFFF"/>
                        </w:rPr>
                        <w:t>Trivia Today</w:t>
                      </w:r>
                      <w:r w:rsidRPr="005B2034">
                        <w:rPr>
                          <w:color w:val="232323"/>
                          <w:spacing w:val="2"/>
                          <w:shd w:val="clear" w:color="auto" w:fill="FFFFFF"/>
                        </w:rPr>
                        <w:t xml:space="preserve"> shares these surprising things you probably didn’t know about NBC’s long-running comedy series...</w:t>
                      </w:r>
                    </w:p>
                    <w:p w14:paraId="41409940" w14:textId="66441513" w:rsidR="005B2034" w:rsidRPr="005B2034" w:rsidRDefault="005B2034" w:rsidP="00E40291">
                      <w:pPr>
                        <w:pStyle w:val="NormalWeb"/>
                        <w:spacing w:before="0" w:beforeAutospacing="0" w:after="0" w:afterAutospacing="0"/>
                      </w:pPr>
                    </w:p>
                    <w:p w14:paraId="5CE95829" w14:textId="6105B63B" w:rsidR="005B2034" w:rsidRPr="005B2034" w:rsidRDefault="005B2034" w:rsidP="00E40291">
                      <w:pPr>
                        <w:pStyle w:val="NormalWeb"/>
                        <w:spacing w:before="0" w:beforeAutospacing="0" w:after="0" w:afterAutospacing="0"/>
                        <w:rPr>
                          <w:rStyle w:val="trb-article-text"/>
                          <w:color w:val="232323"/>
                          <w:spacing w:val="2"/>
                          <w:shd w:val="clear" w:color="auto" w:fill="FFFFFF"/>
                        </w:rPr>
                      </w:pPr>
                      <w:r w:rsidRPr="005B2034">
                        <w:rPr>
                          <w:rStyle w:val="trb-article-subheader"/>
                          <w:b/>
                          <w:bCs/>
                          <w:color w:val="000000"/>
                          <w:shd w:val="clear" w:color="auto" w:fill="FFFFFF"/>
                        </w:rPr>
                        <w:t xml:space="preserve">“Insomnia Café” Was </w:t>
                      </w:r>
                      <w:r>
                        <w:rPr>
                          <w:rStyle w:val="trb-article-subheader"/>
                          <w:b/>
                          <w:bCs/>
                          <w:color w:val="000000"/>
                          <w:shd w:val="clear" w:color="auto" w:fill="FFFFFF"/>
                        </w:rPr>
                        <w:t>t</w:t>
                      </w:r>
                      <w:r w:rsidRPr="005B2034">
                        <w:rPr>
                          <w:rStyle w:val="trb-article-subheader"/>
                          <w:b/>
                          <w:bCs/>
                          <w:color w:val="000000"/>
                          <w:shd w:val="clear" w:color="auto" w:fill="FFFFFF"/>
                        </w:rPr>
                        <w:t xml:space="preserve">he Original Name </w:t>
                      </w:r>
                      <w:proofErr w:type="gramStart"/>
                      <w:r w:rsidRPr="005B2034">
                        <w:rPr>
                          <w:rStyle w:val="trb-article-subheader"/>
                          <w:b/>
                          <w:bCs/>
                          <w:color w:val="000000"/>
                          <w:shd w:val="clear" w:color="auto" w:fill="FFFFFF"/>
                        </w:rPr>
                        <w:t>Of</w:t>
                      </w:r>
                      <w:proofErr w:type="gramEnd"/>
                      <w:r w:rsidRPr="005B2034">
                        <w:rPr>
                          <w:rStyle w:val="trb-article-subheader"/>
                          <w:b/>
                          <w:bCs/>
                          <w:color w:val="000000"/>
                          <w:shd w:val="clear" w:color="auto" w:fill="FFFFFF"/>
                        </w:rPr>
                        <w:t xml:space="preserve"> The Sitcom</w:t>
                      </w:r>
                      <w:r w:rsidR="00187DAB">
                        <w:rPr>
                          <w:rStyle w:val="trb-article-subheader"/>
                          <w:b/>
                          <w:bCs/>
                          <w:color w:val="000000"/>
                          <w:shd w:val="clear" w:color="auto" w:fill="FFFFFF"/>
                        </w:rPr>
                        <w:t>.</w:t>
                      </w:r>
                      <w:r>
                        <w:rPr>
                          <w:rStyle w:val="trb-article-subheader"/>
                          <w:b/>
                          <w:bCs/>
                          <w:color w:val="000000"/>
                          <w:shd w:val="clear" w:color="auto" w:fill="FFFFFF"/>
                        </w:rPr>
                        <w:t xml:space="preserve"> </w:t>
                      </w:r>
                      <w:r w:rsidRPr="005B2034">
                        <w:rPr>
                          <w:rStyle w:val="trb-article-text"/>
                          <w:color w:val="232323"/>
                          <w:spacing w:val="2"/>
                          <w:shd w:val="clear" w:color="auto" w:fill="FFFFFF"/>
                        </w:rPr>
                        <w:t>It would be tough to</w:t>
                      </w:r>
                      <w:r>
                        <w:rPr>
                          <w:rStyle w:val="trb-article-text"/>
                          <w:color w:val="232323"/>
                          <w:spacing w:val="2"/>
                          <w:shd w:val="clear" w:color="auto" w:fill="FFFFFF"/>
                        </w:rPr>
                        <w:t xml:space="preserve"> i</w:t>
                      </w:r>
                      <w:r w:rsidRPr="005B2034">
                        <w:rPr>
                          <w:rStyle w:val="trb-article-text"/>
                          <w:color w:val="232323"/>
                          <w:spacing w:val="2"/>
                          <w:shd w:val="clear" w:color="auto" w:fill="FFFFFF"/>
                        </w:rPr>
                        <w:t>magine </w:t>
                      </w:r>
                      <w:r w:rsidRPr="005B2034">
                        <w:rPr>
                          <w:rStyle w:val="Emphasis"/>
                          <w:color w:val="232323"/>
                          <w:spacing w:val="2"/>
                          <w:shd w:val="clear" w:color="auto" w:fill="FFFFFF"/>
                        </w:rPr>
                        <w:t>Friends </w:t>
                      </w:r>
                      <w:r w:rsidRPr="005B2034">
                        <w:rPr>
                          <w:rStyle w:val="trb-article-text"/>
                          <w:color w:val="232323"/>
                          <w:spacing w:val="2"/>
                          <w:shd w:val="clear" w:color="auto" w:fill="FFFFFF"/>
                        </w:rPr>
                        <w:t>being named anything else. But before this simple name was chosen, other names were considered for the show. The show's creators originally created a pitch for a sitcom called </w:t>
                      </w:r>
                      <w:r w:rsidRPr="005B2034">
                        <w:rPr>
                          <w:rStyle w:val="Emphasis"/>
                          <w:color w:val="232323"/>
                          <w:spacing w:val="2"/>
                          <w:shd w:val="clear" w:color="auto" w:fill="FFFFFF"/>
                        </w:rPr>
                        <w:t>Insomnia Café</w:t>
                      </w:r>
                      <w:r w:rsidRPr="005B2034">
                        <w:rPr>
                          <w:rStyle w:val="trb-article-text"/>
                          <w:color w:val="232323"/>
                          <w:spacing w:val="2"/>
                          <w:shd w:val="clear" w:color="auto" w:fill="FFFFFF"/>
                        </w:rPr>
                        <w:t>. Not only was the name of the show different, but so was the plot, with Joey and Monica being love interests instead of Ross and Rachel. When the pilot was bought by NBC, they changed the name to </w:t>
                      </w:r>
                      <w:r w:rsidRPr="005B2034">
                        <w:rPr>
                          <w:rStyle w:val="Emphasis"/>
                          <w:color w:val="232323"/>
                          <w:spacing w:val="2"/>
                          <w:shd w:val="clear" w:color="auto" w:fill="FFFFFF"/>
                        </w:rPr>
                        <w:t>Friends Like Us</w:t>
                      </w:r>
                      <w:r w:rsidRPr="005B2034">
                        <w:rPr>
                          <w:rStyle w:val="trb-article-text"/>
                          <w:color w:val="232323"/>
                          <w:spacing w:val="2"/>
                          <w:shd w:val="clear" w:color="auto" w:fill="FFFFFF"/>
                        </w:rPr>
                        <w:t> and considered naming it </w:t>
                      </w:r>
                      <w:r w:rsidRPr="005B2034">
                        <w:rPr>
                          <w:rStyle w:val="Emphasis"/>
                          <w:color w:val="232323"/>
                          <w:spacing w:val="2"/>
                          <w:shd w:val="clear" w:color="auto" w:fill="FFFFFF"/>
                        </w:rPr>
                        <w:t>Across the Hall</w:t>
                      </w:r>
                      <w:r w:rsidRPr="005B2034">
                        <w:rPr>
                          <w:rStyle w:val="trb-article-text"/>
                          <w:color w:val="232323"/>
                          <w:spacing w:val="2"/>
                          <w:shd w:val="clear" w:color="auto" w:fill="FFFFFF"/>
                        </w:rPr>
                        <w:t>. It changed again to </w:t>
                      </w:r>
                      <w:r w:rsidRPr="005B2034">
                        <w:rPr>
                          <w:rStyle w:val="Emphasis"/>
                          <w:color w:val="232323"/>
                          <w:spacing w:val="2"/>
                          <w:shd w:val="clear" w:color="auto" w:fill="FFFFFF"/>
                        </w:rPr>
                        <w:t>Six of One</w:t>
                      </w:r>
                      <w:r w:rsidRPr="005B2034">
                        <w:rPr>
                          <w:rStyle w:val="trb-article-text"/>
                          <w:color w:val="232323"/>
                          <w:spacing w:val="2"/>
                          <w:shd w:val="clear" w:color="auto" w:fill="FFFFFF"/>
                        </w:rPr>
                        <w:t>, but finally ended up as </w:t>
                      </w:r>
                      <w:r w:rsidRPr="005B2034">
                        <w:rPr>
                          <w:rStyle w:val="Emphasis"/>
                          <w:color w:val="232323"/>
                          <w:spacing w:val="2"/>
                          <w:shd w:val="clear" w:color="auto" w:fill="FFFFFF"/>
                        </w:rPr>
                        <w:t>Friends </w:t>
                      </w:r>
                      <w:r w:rsidRPr="005B2034">
                        <w:rPr>
                          <w:rStyle w:val="trb-article-text"/>
                          <w:color w:val="232323"/>
                          <w:spacing w:val="2"/>
                          <w:shd w:val="clear" w:color="auto" w:fill="FFFFFF"/>
                        </w:rPr>
                        <w:t>by the time it premiered</w:t>
                      </w:r>
                      <w:r>
                        <w:rPr>
                          <w:rStyle w:val="trb-article-text"/>
                          <w:color w:val="232323"/>
                          <w:spacing w:val="2"/>
                          <w:shd w:val="clear" w:color="auto" w:fill="FFFFFF"/>
                        </w:rPr>
                        <w:t>.</w:t>
                      </w:r>
                      <w:r w:rsidRPr="005B2034">
                        <w:rPr>
                          <w:rStyle w:val="trb-article-text"/>
                          <w:color w:val="232323"/>
                          <w:spacing w:val="2"/>
                          <w:shd w:val="clear" w:color="auto" w:fill="FFFFFF"/>
                        </w:rPr>
                        <w:t> </w:t>
                      </w:r>
                    </w:p>
                    <w:p w14:paraId="0F172880" w14:textId="06798135" w:rsidR="005B2034" w:rsidRPr="005B2034" w:rsidRDefault="005B2034" w:rsidP="00E40291">
                      <w:pPr>
                        <w:pStyle w:val="NormalWeb"/>
                        <w:spacing w:before="0" w:beforeAutospacing="0" w:after="0" w:afterAutospacing="0"/>
                      </w:pPr>
                    </w:p>
                    <w:p w14:paraId="7E5E8566" w14:textId="332CEE25" w:rsidR="005B2034" w:rsidRDefault="005B2034" w:rsidP="00E40291">
                      <w:pPr>
                        <w:pStyle w:val="NormalWeb"/>
                        <w:spacing w:before="0" w:beforeAutospacing="0" w:after="0" w:afterAutospacing="0"/>
                        <w:rPr>
                          <w:rStyle w:val="trb-article-text"/>
                          <w:color w:val="232323"/>
                          <w:spacing w:val="2"/>
                          <w:shd w:val="clear" w:color="auto" w:fill="FFFFFF"/>
                        </w:rPr>
                      </w:pPr>
                      <w:r w:rsidRPr="005B2034">
                        <w:rPr>
                          <w:rStyle w:val="trb-article-subheader"/>
                          <w:b/>
                          <w:bCs/>
                          <w:color w:val="000000"/>
                          <w:shd w:val="clear" w:color="auto" w:fill="FFFFFF"/>
                        </w:rPr>
                        <w:t xml:space="preserve">Phoebe's Twin Sister Ursula Was Also </w:t>
                      </w:r>
                      <w:r>
                        <w:rPr>
                          <w:rStyle w:val="trb-article-subheader"/>
                          <w:b/>
                          <w:bCs/>
                          <w:color w:val="000000"/>
                          <w:shd w:val="clear" w:color="auto" w:fill="FFFFFF"/>
                        </w:rPr>
                        <w:t>a</w:t>
                      </w:r>
                      <w:r w:rsidRPr="005B2034">
                        <w:rPr>
                          <w:rStyle w:val="trb-article-subheader"/>
                          <w:b/>
                          <w:bCs/>
                          <w:color w:val="000000"/>
                          <w:shd w:val="clear" w:color="auto" w:fill="FFFFFF"/>
                        </w:rPr>
                        <w:t xml:space="preserve"> Character </w:t>
                      </w:r>
                      <w:r>
                        <w:rPr>
                          <w:rStyle w:val="trb-article-subheader"/>
                          <w:b/>
                          <w:bCs/>
                          <w:color w:val="000000"/>
                          <w:shd w:val="clear" w:color="auto" w:fill="FFFFFF"/>
                        </w:rPr>
                        <w:t>o</w:t>
                      </w:r>
                      <w:r w:rsidRPr="005B2034">
                        <w:rPr>
                          <w:rStyle w:val="trb-article-subheader"/>
                          <w:b/>
                          <w:bCs/>
                          <w:color w:val="000000"/>
                          <w:shd w:val="clear" w:color="auto" w:fill="FFFFFF"/>
                        </w:rPr>
                        <w:t>n Mad About You</w:t>
                      </w:r>
                      <w:r w:rsidR="00187DAB">
                        <w:rPr>
                          <w:rStyle w:val="trb-article-subheader"/>
                          <w:b/>
                          <w:bCs/>
                          <w:color w:val="000000"/>
                          <w:shd w:val="clear" w:color="auto" w:fill="FFFFFF"/>
                        </w:rPr>
                        <w:t>.</w:t>
                      </w:r>
                      <w:r>
                        <w:rPr>
                          <w:rStyle w:val="trb-article-subheader"/>
                          <w:b/>
                          <w:bCs/>
                          <w:color w:val="000000"/>
                          <w:shd w:val="clear" w:color="auto" w:fill="FFFFFF"/>
                        </w:rPr>
                        <w:t xml:space="preserve"> </w:t>
                      </w:r>
                      <w:r w:rsidRPr="005B2034">
                        <w:rPr>
                          <w:rStyle w:val="trb-article-text"/>
                          <w:color w:val="232323"/>
                          <w:spacing w:val="2"/>
                          <w:shd w:val="clear" w:color="auto" w:fill="FFFFFF"/>
                        </w:rPr>
                        <w:t>Phoebe's twin sister, Ursula, wasn't just featured on </w:t>
                      </w:r>
                      <w:r w:rsidRPr="005B2034">
                        <w:rPr>
                          <w:rStyle w:val="Emphasis"/>
                          <w:color w:val="232323"/>
                          <w:spacing w:val="2"/>
                          <w:shd w:val="clear" w:color="auto" w:fill="FFFFFF"/>
                        </w:rPr>
                        <w:t>Friends</w:t>
                      </w:r>
                      <w:r w:rsidRPr="005B2034">
                        <w:rPr>
                          <w:rStyle w:val="trb-article-text"/>
                          <w:color w:val="232323"/>
                          <w:spacing w:val="2"/>
                          <w:shd w:val="clear" w:color="auto" w:fill="FFFFFF"/>
                        </w:rPr>
                        <w:t>. She was also a character in another popular sitcom, </w:t>
                      </w:r>
                      <w:r w:rsidRPr="005B2034">
                        <w:rPr>
                          <w:rStyle w:val="Emphasis"/>
                          <w:color w:val="232323"/>
                          <w:spacing w:val="2"/>
                          <w:shd w:val="clear" w:color="auto" w:fill="FFFFFF"/>
                        </w:rPr>
                        <w:t>Mad About You</w:t>
                      </w:r>
                      <w:r w:rsidRPr="005B2034">
                        <w:rPr>
                          <w:rStyle w:val="trb-article-text"/>
                          <w:color w:val="232323"/>
                          <w:spacing w:val="2"/>
                          <w:shd w:val="clear" w:color="auto" w:fill="FFFFFF"/>
                        </w:rPr>
                        <w:t>. In fact, Lisa Kudrow, who plays both Phoebe and Ursula, was already playing the character of Ursula on </w:t>
                      </w:r>
                      <w:r w:rsidRPr="005B2034">
                        <w:rPr>
                          <w:rStyle w:val="Emphasis"/>
                          <w:color w:val="232323"/>
                          <w:spacing w:val="2"/>
                          <w:shd w:val="clear" w:color="auto" w:fill="FFFFFF"/>
                        </w:rPr>
                        <w:t>Mad About You</w:t>
                      </w:r>
                      <w:r w:rsidRPr="005B2034">
                        <w:rPr>
                          <w:rStyle w:val="trb-article-text"/>
                          <w:color w:val="232323"/>
                          <w:spacing w:val="2"/>
                          <w:shd w:val="clear" w:color="auto" w:fill="FFFFFF"/>
                        </w:rPr>
                        <w:t> before being cast on </w:t>
                      </w:r>
                      <w:r w:rsidRPr="005B2034">
                        <w:rPr>
                          <w:rStyle w:val="Emphasis"/>
                          <w:color w:val="232323"/>
                          <w:spacing w:val="2"/>
                          <w:shd w:val="clear" w:color="auto" w:fill="FFFFFF"/>
                        </w:rPr>
                        <w:t>Friends</w:t>
                      </w:r>
                      <w:r w:rsidRPr="005B2034">
                        <w:rPr>
                          <w:rStyle w:val="trb-article-text"/>
                          <w:color w:val="232323"/>
                          <w:spacing w:val="2"/>
                          <w:shd w:val="clear" w:color="auto" w:fill="FFFFFF"/>
                        </w:rPr>
                        <w:t>. </w:t>
                      </w:r>
                      <w:r w:rsidRPr="005B2034">
                        <w:rPr>
                          <w:rStyle w:val="Emphasis"/>
                          <w:color w:val="232323"/>
                          <w:spacing w:val="2"/>
                          <w:shd w:val="clear" w:color="auto" w:fill="FFFFFF"/>
                        </w:rPr>
                        <w:t>Friends </w:t>
                      </w:r>
                      <w:r w:rsidRPr="005B2034">
                        <w:rPr>
                          <w:rStyle w:val="trb-article-text"/>
                          <w:color w:val="232323"/>
                          <w:spacing w:val="2"/>
                          <w:shd w:val="clear" w:color="auto" w:fill="FFFFFF"/>
                        </w:rPr>
                        <w:t>producers decided to say the characters were twin sisters to address the potential confusion among viewers who may have been watching both shows with the same actor.</w:t>
                      </w:r>
                    </w:p>
                    <w:p w14:paraId="5268155A" w14:textId="77777777" w:rsidR="00F32F7D" w:rsidRDefault="005B2034" w:rsidP="00E40291">
                      <w:pPr>
                        <w:pStyle w:val="NormalWeb"/>
                        <w:spacing w:before="0" w:beforeAutospacing="0" w:after="0" w:afterAutospacing="0"/>
                        <w:rPr>
                          <w:rStyle w:val="trb-article-text"/>
                          <w:color w:val="232323"/>
                          <w:spacing w:val="2"/>
                          <w:shd w:val="clear" w:color="auto" w:fill="FFFFFF"/>
                        </w:rPr>
                      </w:pPr>
                      <w:r w:rsidRPr="005B2034">
                        <w:rPr>
                          <w:rStyle w:val="trb-article-subheader"/>
                          <w:b/>
                          <w:bCs/>
                          <w:color w:val="000000"/>
                          <w:shd w:val="clear" w:color="auto" w:fill="FFFFFF"/>
                        </w:rPr>
                        <w:t>The Show Could Have Had a Different Cast</w:t>
                      </w:r>
                      <w:r w:rsidR="00187DAB">
                        <w:rPr>
                          <w:rStyle w:val="trb-article-subheader"/>
                          <w:b/>
                          <w:bCs/>
                          <w:color w:val="000000"/>
                          <w:shd w:val="clear" w:color="auto" w:fill="FFFFFF"/>
                        </w:rPr>
                        <w:t>.</w:t>
                      </w:r>
                      <w:r>
                        <w:rPr>
                          <w:rStyle w:val="trb-article-subheader"/>
                          <w:b/>
                          <w:bCs/>
                          <w:color w:val="000000"/>
                          <w:shd w:val="clear" w:color="auto" w:fill="FFFFFF"/>
                        </w:rPr>
                        <w:t xml:space="preserve"> </w:t>
                      </w:r>
                      <w:r>
                        <w:rPr>
                          <w:rStyle w:val="trb-article-subheader"/>
                          <w:bCs/>
                          <w:color w:val="000000"/>
                          <w:shd w:val="clear" w:color="auto" w:fill="FFFFFF"/>
                        </w:rPr>
                        <w:t>W</w:t>
                      </w:r>
                      <w:r w:rsidRPr="005B2034">
                        <w:rPr>
                          <w:rStyle w:val="trb-article-text"/>
                          <w:color w:val="232323"/>
                          <w:spacing w:val="2"/>
                          <w:shd w:val="clear" w:color="auto" w:fill="FFFFFF"/>
                        </w:rPr>
                        <w:t>ith a cast of six main characters, it's not surprising to know that many different actors were considered to play the different roles in </w:t>
                      </w:r>
                      <w:r w:rsidRPr="005B2034">
                        <w:rPr>
                          <w:rStyle w:val="Emphasis"/>
                          <w:color w:val="232323"/>
                          <w:spacing w:val="2"/>
                          <w:shd w:val="clear" w:color="auto" w:fill="FFFFFF"/>
                        </w:rPr>
                        <w:t>Friends</w:t>
                      </w:r>
                      <w:r w:rsidRPr="005B2034">
                        <w:rPr>
                          <w:rStyle w:val="trb-article-text"/>
                          <w:color w:val="232323"/>
                          <w:spacing w:val="2"/>
                          <w:shd w:val="clear" w:color="auto" w:fill="FFFFFF"/>
                        </w:rPr>
                        <w:t>. For example, Kathy Griffin and Jane Lynch actually became friends after meeting while both were auditioning for the part of Phoebe. </w:t>
                      </w:r>
                    </w:p>
                    <w:p w14:paraId="129BF55A" w14:textId="77777777" w:rsidR="00F32F7D" w:rsidRDefault="00F32F7D" w:rsidP="00E40291">
                      <w:pPr>
                        <w:pStyle w:val="NormalWeb"/>
                        <w:spacing w:before="0" w:beforeAutospacing="0" w:after="0" w:afterAutospacing="0"/>
                        <w:rPr>
                          <w:rStyle w:val="trb-article-text"/>
                          <w:color w:val="232323"/>
                          <w:spacing w:val="2"/>
                          <w:shd w:val="clear" w:color="auto" w:fill="FFFFFF"/>
                        </w:rPr>
                      </w:pPr>
                    </w:p>
                    <w:p w14:paraId="30565C93" w14:textId="7E07F702" w:rsidR="005B2034" w:rsidRPr="005B2034" w:rsidRDefault="005B2034" w:rsidP="00E40291">
                      <w:pPr>
                        <w:pStyle w:val="NormalWeb"/>
                        <w:spacing w:before="0" w:beforeAutospacing="0" w:after="0" w:afterAutospacing="0"/>
                      </w:pPr>
                      <w:r w:rsidRPr="005B2034">
                        <w:rPr>
                          <w:rStyle w:val="trb-article-text"/>
                          <w:color w:val="232323"/>
                          <w:spacing w:val="2"/>
                          <w:shd w:val="clear" w:color="auto" w:fill="FFFFFF"/>
                        </w:rPr>
                        <w:t xml:space="preserve">Jon Cryer and Jon Favreau were considered </w:t>
                      </w:r>
                      <w:r>
                        <w:rPr>
                          <w:rStyle w:val="trb-article-text"/>
                          <w:color w:val="232323"/>
                          <w:spacing w:val="2"/>
                          <w:shd w:val="clear" w:color="auto" w:fill="FFFFFF"/>
                        </w:rPr>
                        <w:t xml:space="preserve">for the </w:t>
                      </w:r>
                      <w:r w:rsidRPr="005B2034">
                        <w:rPr>
                          <w:rStyle w:val="trb-article-text"/>
                          <w:color w:val="232323"/>
                          <w:spacing w:val="2"/>
                          <w:shd w:val="clear" w:color="auto" w:fill="FFFFFF"/>
                        </w:rPr>
                        <w:t>role of Chandler before it went to Mathew Perry. Meanwhile, Perry almost didn't get the gig either. During the 1994 pilot season of </w:t>
                      </w:r>
                      <w:r w:rsidRPr="005B2034">
                        <w:rPr>
                          <w:rStyle w:val="Emphasis"/>
                          <w:color w:val="232323"/>
                          <w:spacing w:val="2"/>
                          <w:shd w:val="clear" w:color="auto" w:fill="FFFFFF"/>
                        </w:rPr>
                        <w:t>Friends</w:t>
                      </w:r>
                      <w:r w:rsidRPr="005B2034">
                        <w:rPr>
                          <w:rStyle w:val="trb-article-text"/>
                          <w:color w:val="232323"/>
                          <w:spacing w:val="2"/>
                          <w:shd w:val="clear" w:color="auto" w:fill="FFFFFF"/>
                        </w:rPr>
                        <w:t>, Perry was also filming a pilot for the show </w:t>
                      </w:r>
                      <w:r w:rsidRPr="005B2034">
                        <w:rPr>
                          <w:rStyle w:val="Emphasis"/>
                          <w:color w:val="232323"/>
                          <w:spacing w:val="2"/>
                          <w:shd w:val="clear" w:color="auto" w:fill="FFFFFF"/>
                        </w:rPr>
                        <w:t>LAX 2194. </w:t>
                      </w:r>
                      <w:r w:rsidRPr="005B2034">
                        <w:rPr>
                          <w:rStyle w:val="trb-article-text"/>
                          <w:color w:val="232323"/>
                          <w:spacing w:val="2"/>
                          <w:shd w:val="clear" w:color="auto" w:fill="FFFFFF"/>
                        </w:rPr>
                        <w:t>The show was about baggage handlers at LAX who sorted aliens’ luggage. Thankfully, that show was never picked up, leaving Perry committed to the role of Chandler Bing.</w:t>
                      </w:r>
                    </w:p>
                  </w:txbxContent>
                </v:textbox>
                <w10:wrap anchorx="margin"/>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26BCD336">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75BCBDE"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93523AF" wp14:editId="5F6C0CEC">
                <wp:simplePos x="0" y="0"/>
                <wp:positionH relativeFrom="margin">
                  <wp:posOffset>0</wp:posOffset>
                </wp:positionH>
                <wp:positionV relativeFrom="paragraph">
                  <wp:posOffset>6938010</wp:posOffset>
                </wp:positionV>
                <wp:extent cx="4657725"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590675"/>
                        </a:xfrm>
                        <a:prstGeom prst="rect">
                          <a:avLst/>
                        </a:prstGeom>
                        <a:noFill/>
                        <a:ln w="9525">
                          <a:noFill/>
                          <a:miter lim="800000"/>
                          <a:headEnd/>
                          <a:tailEnd/>
                        </a:ln>
                      </wps:spPr>
                      <wps:txbx>
                        <w:txbxContent>
                          <w:p w14:paraId="342A5B4F" w14:textId="7F3B0074" w:rsidR="00037B47" w:rsidRDefault="00037B47" w:rsidP="00037B47">
                            <w:pPr>
                              <w:jc w:val="center"/>
                              <w:rPr>
                                <w:rFonts w:ascii="Times New Roman" w:hAnsi="Times New Roman"/>
                                <w:color w:val="auto"/>
                                <w:kern w:val="0"/>
                                <w:sz w:val="24"/>
                              </w:rPr>
                            </w:pPr>
                            <w:r w:rsidRPr="00037B47">
                              <w:rPr>
                                <w:rFonts w:ascii="Times New Roman" w:hAnsi="Times New Roman"/>
                                <w:color w:val="auto"/>
                                <w:kern w:val="0"/>
                                <w:sz w:val="24"/>
                              </w:rPr>
                              <w:t xml:space="preserve">The inventor of which board game was also an </w:t>
                            </w:r>
                            <w:r>
                              <w:rPr>
                                <w:rFonts w:ascii="Times New Roman" w:hAnsi="Times New Roman"/>
                                <w:color w:val="auto"/>
                                <w:kern w:val="0"/>
                                <w:sz w:val="24"/>
                              </w:rPr>
                              <w:t xml:space="preserve">                             </w:t>
                            </w:r>
                            <w:r w:rsidRPr="00037B47">
                              <w:rPr>
                                <w:rFonts w:ascii="Times New Roman" w:hAnsi="Times New Roman"/>
                                <w:color w:val="auto"/>
                                <w:kern w:val="0"/>
                                <w:sz w:val="24"/>
                              </w:rPr>
                              <w:t>Academy Award winner?</w:t>
                            </w:r>
                          </w:p>
                          <w:p w14:paraId="158D6425" w14:textId="77777777" w:rsidR="008B21B7" w:rsidRPr="008B21B7" w:rsidRDefault="008B21B7" w:rsidP="00037B47">
                            <w:pPr>
                              <w:jc w:val="center"/>
                              <w:rPr>
                                <w:sz w:val="18"/>
                                <w:szCs w:val="18"/>
                              </w:rPr>
                            </w:pPr>
                          </w:p>
                          <w:p w14:paraId="6D47B2B4" w14:textId="3B061AAC" w:rsidR="00A943CE" w:rsidRPr="00EC2B18" w:rsidRDefault="00A943CE" w:rsidP="00D04AF8">
                            <w:pPr>
                              <w:pStyle w:val="ABody"/>
                              <w:ind w:left="720" w:firstLine="720"/>
                              <w:rPr>
                                <w:sz w:val="22"/>
                                <w:szCs w:val="22"/>
                              </w:rPr>
                            </w:pPr>
                            <w:r w:rsidRPr="00EC2B18">
                              <w:rPr>
                                <w:sz w:val="22"/>
                                <w:szCs w:val="22"/>
                              </w:rPr>
                              <w:t xml:space="preserve">A) </w:t>
                            </w:r>
                            <w:r w:rsidR="00037B47">
                              <w:rPr>
                                <w:sz w:val="22"/>
                                <w:szCs w:val="22"/>
                              </w:rPr>
                              <w:t>Risk</w:t>
                            </w:r>
                            <w:r w:rsidR="00037B47">
                              <w:rPr>
                                <w:sz w:val="22"/>
                                <w:szCs w:val="22"/>
                              </w:rPr>
                              <w:tab/>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037B47">
                              <w:rPr>
                                <w:sz w:val="22"/>
                                <w:szCs w:val="22"/>
                              </w:rPr>
                              <w:t>Sorry</w:t>
                            </w:r>
                          </w:p>
                          <w:p w14:paraId="4F66299E" w14:textId="28FCF4AC" w:rsidR="00A943CE" w:rsidRPr="00EC2B18" w:rsidRDefault="00A943CE" w:rsidP="00D04AF8">
                            <w:pPr>
                              <w:pStyle w:val="ABody"/>
                              <w:ind w:left="720" w:firstLine="720"/>
                              <w:jc w:val="both"/>
                              <w:rPr>
                                <w:sz w:val="22"/>
                                <w:szCs w:val="22"/>
                              </w:rPr>
                            </w:pPr>
                            <w:r w:rsidRPr="00EC2B18">
                              <w:rPr>
                                <w:sz w:val="22"/>
                                <w:szCs w:val="22"/>
                              </w:rPr>
                              <w:t xml:space="preserve">C) </w:t>
                            </w:r>
                            <w:r w:rsidR="00037B47">
                              <w:rPr>
                                <w:sz w:val="22"/>
                                <w:szCs w:val="22"/>
                              </w:rPr>
                              <w:t>Candy Land</w:t>
                            </w:r>
                            <w:r w:rsidR="00FA4FD0">
                              <w:rPr>
                                <w:sz w:val="22"/>
                                <w:szCs w:val="22"/>
                              </w:rPr>
                              <w:tab/>
                            </w:r>
                            <w:r w:rsidR="00D04AF8">
                              <w:rPr>
                                <w:sz w:val="22"/>
                                <w:szCs w:val="22"/>
                              </w:rPr>
                              <w:tab/>
                            </w:r>
                            <w:r w:rsidRPr="00EC2B18">
                              <w:rPr>
                                <w:sz w:val="22"/>
                                <w:szCs w:val="22"/>
                              </w:rPr>
                              <w:t xml:space="preserve">D) </w:t>
                            </w:r>
                            <w:r w:rsidR="00037B47">
                              <w:rPr>
                                <w:sz w:val="22"/>
                                <w:szCs w:val="22"/>
                              </w:rPr>
                              <w:t>Monopoly</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8" type="#_x0000_t202" style="position:absolute;left:0;text-align:left;margin-left:0;margin-top:546.3pt;width:366.75pt;height:125.25pt;z-index:251640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" filled="f" stroked="f">
                <v:textbox>
                  <w:txbxContent>
                    <w:p w14:paraId="342A5B4F" w14:textId="7F3B0074" w:rsidR="00037B47" w:rsidRDefault="00037B47" w:rsidP="00037B47">
                      <w:pPr>
                        <w:jc w:val="center"/>
                        <w:rPr>
                          <w:rFonts w:ascii="Times New Roman" w:hAnsi="Times New Roman"/>
                          <w:color w:val="auto"/>
                          <w:kern w:val="0"/>
                          <w:sz w:val="24"/>
                        </w:rPr>
                      </w:pPr>
                      <w:r w:rsidRPr="00037B47">
                        <w:rPr>
                          <w:rFonts w:ascii="Times New Roman" w:hAnsi="Times New Roman"/>
                          <w:color w:val="auto"/>
                          <w:kern w:val="0"/>
                          <w:sz w:val="24"/>
                        </w:rPr>
                        <w:t xml:space="preserve">The inventor of which board game was also an </w:t>
                      </w:r>
                      <w:r>
                        <w:rPr>
                          <w:rFonts w:ascii="Times New Roman" w:hAnsi="Times New Roman"/>
                          <w:color w:val="auto"/>
                          <w:kern w:val="0"/>
                          <w:sz w:val="24"/>
                        </w:rPr>
                        <w:t xml:space="preserve">                             </w:t>
                      </w:r>
                      <w:r w:rsidRPr="00037B47">
                        <w:rPr>
                          <w:rFonts w:ascii="Times New Roman" w:hAnsi="Times New Roman"/>
                          <w:color w:val="auto"/>
                          <w:kern w:val="0"/>
                          <w:sz w:val="24"/>
                        </w:rPr>
                        <w:t>Academy Award winner?</w:t>
                      </w:r>
                    </w:p>
                    <w:p w14:paraId="158D6425" w14:textId="77777777" w:rsidR="008B21B7" w:rsidRPr="008B21B7" w:rsidRDefault="008B21B7" w:rsidP="00037B47">
                      <w:pPr>
                        <w:jc w:val="center"/>
                        <w:rPr>
                          <w:sz w:val="18"/>
                          <w:szCs w:val="18"/>
                        </w:rPr>
                      </w:pPr>
                    </w:p>
                    <w:p w14:paraId="6D47B2B4" w14:textId="3B061AAC" w:rsidR="00A943CE" w:rsidRPr="00EC2B18" w:rsidRDefault="00A943CE" w:rsidP="00D04AF8">
                      <w:pPr>
                        <w:pStyle w:val="ABody"/>
                        <w:ind w:left="720" w:firstLine="720"/>
                        <w:rPr>
                          <w:sz w:val="22"/>
                          <w:szCs w:val="22"/>
                        </w:rPr>
                      </w:pPr>
                      <w:r w:rsidRPr="00EC2B18">
                        <w:rPr>
                          <w:sz w:val="22"/>
                          <w:szCs w:val="22"/>
                        </w:rPr>
                        <w:t xml:space="preserve">A) </w:t>
                      </w:r>
                      <w:r w:rsidR="00037B47">
                        <w:rPr>
                          <w:sz w:val="22"/>
                          <w:szCs w:val="22"/>
                        </w:rPr>
                        <w:t>Risk</w:t>
                      </w:r>
                      <w:r w:rsidR="00037B47">
                        <w:rPr>
                          <w:sz w:val="22"/>
                          <w:szCs w:val="22"/>
                        </w:rPr>
                        <w:tab/>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037B47">
                        <w:rPr>
                          <w:sz w:val="22"/>
                          <w:szCs w:val="22"/>
                        </w:rPr>
                        <w:t>Sorry</w:t>
                      </w:r>
                    </w:p>
                    <w:p w14:paraId="4F66299E" w14:textId="28FCF4AC" w:rsidR="00A943CE" w:rsidRPr="00EC2B18" w:rsidRDefault="00A943CE" w:rsidP="00D04AF8">
                      <w:pPr>
                        <w:pStyle w:val="ABody"/>
                        <w:ind w:left="720" w:firstLine="720"/>
                        <w:jc w:val="both"/>
                        <w:rPr>
                          <w:sz w:val="22"/>
                          <w:szCs w:val="22"/>
                        </w:rPr>
                      </w:pPr>
                      <w:r w:rsidRPr="00EC2B18">
                        <w:rPr>
                          <w:sz w:val="22"/>
                          <w:szCs w:val="22"/>
                        </w:rPr>
                        <w:t xml:space="preserve">C) </w:t>
                      </w:r>
                      <w:r w:rsidR="00037B47">
                        <w:rPr>
                          <w:sz w:val="22"/>
                          <w:szCs w:val="22"/>
                        </w:rPr>
                        <w:t>Candy Land</w:t>
                      </w:r>
                      <w:r w:rsidR="00FA4FD0">
                        <w:rPr>
                          <w:sz w:val="22"/>
                          <w:szCs w:val="22"/>
                        </w:rPr>
                        <w:tab/>
                      </w:r>
                      <w:r w:rsidR="00D04AF8">
                        <w:rPr>
                          <w:sz w:val="22"/>
                          <w:szCs w:val="22"/>
                        </w:rPr>
                        <w:tab/>
                      </w:r>
                      <w:r w:rsidRPr="00EC2B18">
                        <w:rPr>
                          <w:sz w:val="22"/>
                          <w:szCs w:val="22"/>
                        </w:rPr>
                        <w:t xml:space="preserve">D) </w:t>
                      </w:r>
                      <w:r w:rsidR="00037B47">
                        <w:rPr>
                          <w:sz w:val="22"/>
                          <w:szCs w:val="22"/>
                        </w:rPr>
                        <w:t>Monopoly</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B8350F">
        <w:rPr>
          <w:noProof/>
          <w:lang w:val="en-CA" w:eastAsia="en-CA"/>
        </w:rPr>
        <mc:AlternateContent>
          <mc:Choice Requires="wps">
            <w:drawing>
              <wp:anchor distT="0" distB="0" distL="114300" distR="114300" simplePos="0" relativeHeight="251660288" behindDoc="0" locked="0" layoutInCell="1" allowOverlap="1" wp14:anchorId="7544AFDC" wp14:editId="57B5FAB0">
                <wp:simplePos x="0" y="0"/>
                <wp:positionH relativeFrom="margin">
                  <wp:posOffset>4852035</wp:posOffset>
                </wp:positionH>
                <wp:positionV relativeFrom="paragraph">
                  <wp:posOffset>5547360</wp:posOffset>
                </wp:positionV>
                <wp:extent cx="2181225" cy="38385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838575"/>
                        </a:xfrm>
                        <a:prstGeom prst="rect">
                          <a:avLst/>
                        </a:prstGeom>
                        <a:noFill/>
                        <a:ln>
                          <a:noFill/>
                        </a:ln>
                      </wps:spPr>
                      <wps:txbx>
                        <w:txbxContent>
                          <w:p w14:paraId="246D1890" w14:textId="65CBF383" w:rsidR="00B8350F" w:rsidRPr="00B8350F" w:rsidRDefault="00B8350F" w:rsidP="00B8350F">
                            <w:pPr>
                              <w:rPr>
                                <w:szCs w:val="22"/>
                              </w:rPr>
                            </w:pPr>
                            <w:r w:rsidRPr="00B8350F">
                              <w:rPr>
                                <w:szCs w:val="22"/>
                              </w:rPr>
                              <w:t xml:space="preserve">When you buy floors </w:t>
                            </w:r>
                            <w:r>
                              <w:rPr>
                                <w:szCs w:val="22"/>
                              </w:rPr>
                              <w:t xml:space="preserve">           </w:t>
                            </w:r>
                            <w:r w:rsidRPr="00B8350F">
                              <w:rPr>
                                <w:szCs w:val="22"/>
                              </w:rPr>
                              <w:t xml:space="preserve">from us, you are protected by our Installer Professionalism guarantee! It’s part of our </w:t>
                            </w:r>
                            <w:proofErr w:type="spellStart"/>
                            <w:r w:rsidRPr="00B8350F">
                              <w:rPr>
                                <w:szCs w:val="22"/>
                              </w:rPr>
                              <w:t>Jimbo’s</w:t>
                            </w:r>
                            <w:proofErr w:type="spellEnd"/>
                            <w:r w:rsidRPr="00B8350F">
                              <w:rPr>
                                <w:szCs w:val="22"/>
                              </w:rPr>
                              <w:t xml:space="preserve"> Floors 100% Iron-Clad Triple Guarantee.  </w:t>
                            </w:r>
                          </w:p>
                          <w:p w14:paraId="0854240F" w14:textId="77777777" w:rsidR="00B8350F" w:rsidRPr="00D249C9" w:rsidRDefault="00B8350F" w:rsidP="00B8350F">
                            <w:pPr>
                              <w:ind w:left="720"/>
                              <w:rPr>
                                <w:szCs w:val="22"/>
                              </w:rPr>
                            </w:pPr>
                          </w:p>
                          <w:p w14:paraId="1EF7FB77" w14:textId="77777777" w:rsidR="00B8350F" w:rsidRPr="00D249C9" w:rsidRDefault="00B8350F" w:rsidP="00B8350F">
                            <w:pPr>
                              <w:rPr>
                                <w:szCs w:val="22"/>
                              </w:rPr>
                            </w:pPr>
                            <w:r w:rsidRPr="00D249C9">
                              <w:rPr>
                                <w:szCs w:val="22"/>
                              </w:rPr>
                              <w:t>Our installers are neat, clean, well-groomed, well-spoken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2A76B78F" w14:textId="77777777" w:rsidR="00B8350F" w:rsidRPr="00D249C9" w:rsidRDefault="00B8350F" w:rsidP="00B8350F">
                            <w:pPr>
                              <w:ind w:left="720"/>
                              <w:rPr>
                                <w:szCs w:val="22"/>
                              </w:rPr>
                            </w:pPr>
                          </w:p>
                          <w:p w14:paraId="276CACB0" w14:textId="77777777" w:rsidR="00B8350F" w:rsidRPr="00D249C9" w:rsidRDefault="00B8350F" w:rsidP="00B8350F">
                            <w:pPr>
                              <w:rPr>
                                <w:szCs w:val="22"/>
                              </w:rPr>
                            </w:pPr>
                            <w:r w:rsidRPr="00D249C9">
                              <w:rPr>
                                <w:szCs w:val="22"/>
                              </w:rPr>
                              <w:t xml:space="preserve">You’ll receive the highest-quality installation in the business. And after they’re finished, they will leave your home as neat and clean as when they arrived!  </w:t>
                            </w:r>
                          </w:p>
                          <w:p w14:paraId="32038885" w14:textId="34E47E6C" w:rsidR="00B84EAD" w:rsidRPr="00D249C9" w:rsidRDefault="00B84EAD" w:rsidP="001852ED">
                            <w:pPr>
                              <w:pStyle w:val="paragraph"/>
                              <w:textAlignment w:val="baseline"/>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9" type="#_x0000_t202" style="position:absolute;left:0;text-align:left;margin-left:382.05pt;margin-top:436.8pt;width:171.75pt;height:30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" filled="f" stroked="f">
                <v:textbox>
                  <w:txbxContent>
                    <w:p w14:paraId="246D1890" w14:textId="65CBF383" w:rsidR="00B8350F" w:rsidRPr="00B8350F" w:rsidRDefault="00B8350F" w:rsidP="00B8350F">
                      <w:pPr>
                        <w:rPr>
                          <w:szCs w:val="22"/>
                        </w:rPr>
                      </w:pPr>
                      <w:r w:rsidRPr="00B8350F">
                        <w:rPr>
                          <w:szCs w:val="22"/>
                        </w:rPr>
                        <w:t xml:space="preserve">When you buy floors </w:t>
                      </w:r>
                      <w:r>
                        <w:rPr>
                          <w:szCs w:val="22"/>
                        </w:rPr>
                        <w:t xml:space="preserve">           </w:t>
                      </w:r>
                      <w:r w:rsidRPr="00B8350F">
                        <w:rPr>
                          <w:szCs w:val="22"/>
                        </w:rPr>
                        <w:t xml:space="preserve">from us, you are protected by our Installer Professionalism guarantee! It’s part of our </w:t>
                      </w:r>
                      <w:proofErr w:type="spellStart"/>
                      <w:r w:rsidRPr="00B8350F">
                        <w:rPr>
                          <w:szCs w:val="22"/>
                        </w:rPr>
                        <w:t>Jimbo’s</w:t>
                      </w:r>
                      <w:proofErr w:type="spellEnd"/>
                      <w:r w:rsidRPr="00B8350F">
                        <w:rPr>
                          <w:szCs w:val="22"/>
                        </w:rPr>
                        <w:t xml:space="preserve"> Floors 100% Iron-Clad Triple Guarantee.  </w:t>
                      </w:r>
                    </w:p>
                    <w:p w14:paraId="0854240F" w14:textId="77777777" w:rsidR="00B8350F" w:rsidRPr="00D249C9" w:rsidRDefault="00B8350F" w:rsidP="00B8350F">
                      <w:pPr>
                        <w:ind w:left="720"/>
                        <w:rPr>
                          <w:szCs w:val="22"/>
                        </w:rPr>
                      </w:pPr>
                    </w:p>
                    <w:p w14:paraId="1EF7FB77" w14:textId="77777777" w:rsidR="00B8350F" w:rsidRPr="00D249C9" w:rsidRDefault="00B8350F" w:rsidP="00B8350F">
                      <w:pPr>
                        <w:rPr>
                          <w:szCs w:val="22"/>
                        </w:rPr>
                      </w:pPr>
                      <w:r w:rsidRPr="00D249C9">
                        <w:rPr>
                          <w:szCs w:val="22"/>
                        </w:rPr>
                        <w:t>Our installers are neat, clean, well-groomed, well-spoken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2A76B78F" w14:textId="77777777" w:rsidR="00B8350F" w:rsidRPr="00D249C9" w:rsidRDefault="00B8350F" w:rsidP="00B8350F">
                      <w:pPr>
                        <w:ind w:left="720"/>
                        <w:rPr>
                          <w:szCs w:val="22"/>
                        </w:rPr>
                      </w:pPr>
                    </w:p>
                    <w:p w14:paraId="276CACB0" w14:textId="77777777" w:rsidR="00B8350F" w:rsidRPr="00D249C9" w:rsidRDefault="00B8350F" w:rsidP="00B8350F">
                      <w:pPr>
                        <w:rPr>
                          <w:szCs w:val="22"/>
                        </w:rPr>
                      </w:pPr>
                      <w:r w:rsidRPr="00D249C9">
                        <w:rPr>
                          <w:szCs w:val="22"/>
                        </w:rPr>
                        <w:t xml:space="preserve">You’ll receive the highest-quality installation in the business. And after they’re finished, they will leave your home as neat and clean as when they arrived!  </w:t>
                      </w:r>
                    </w:p>
                    <w:p w14:paraId="32038885" w14:textId="34E47E6C" w:rsidR="00B84EAD" w:rsidRPr="00D249C9" w:rsidRDefault="00B84EAD" w:rsidP="001852ED">
                      <w:pPr>
                        <w:pStyle w:val="paragraph"/>
                        <w:textAlignment w:val="baseline"/>
                        <w:rPr>
                          <w:szCs w:val="22"/>
                        </w:rPr>
                      </w:pPr>
                    </w:p>
                  </w:txbxContent>
                </v:textbox>
                <w10:wrap anchorx="margin"/>
              </v:shape>
            </w:pict>
          </mc:Fallback>
        </mc:AlternateContent>
      </w:r>
      <w:r w:rsidR="002507E9">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2AFF6D09">
                <wp:simplePos x="0" y="0"/>
                <wp:positionH relativeFrom="column">
                  <wp:posOffset>4882515</wp:posOffset>
                </wp:positionH>
                <wp:positionV relativeFrom="paragraph">
                  <wp:posOffset>485140</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CFC91C5" id="Text Box 233" o:spid="_x0000_s1040" type="#_x0000_t202" style="position:absolute;left:0;text-align:left;margin-left:384.45pt;margin-top:38.2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" filled="f" stroked="f" strokeweight=".5pt">
                <v:textbox inset="0,0,0,0">
                  <w:txbxContent/>
                </v:textbox>
              </v:shape>
            </w:pict>
          </mc:Fallback>
        </mc:AlternateContent>
      </w:r>
      <w:r w:rsidR="008623FB">
        <w:rPr>
          <w:rFonts w:ascii="Verdana" w:hAnsi="Verdana" w:cs="Arial"/>
          <w:b/>
          <w:bCs/>
          <w:smallCaps/>
          <w:noProof/>
          <w:sz w:val="28"/>
          <w:szCs w:val="28"/>
          <w:lang w:val="en-CA" w:eastAsia="en-CA"/>
        </w:rPr>
        <w:drawing>
          <wp:inline distT="0" distB="0" distL="0" distR="0" wp14:anchorId="5263F7D7" wp14:editId="42DA8612">
            <wp:extent cx="2157413"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59077" cy="1439384"/>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0AA4D8D1">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34676734" w:rsidR="001926AE" w:rsidRPr="00DB5E04" w:rsidRDefault="00CC5F91" w:rsidP="0002117F">
                            <w:pPr>
                              <w:pStyle w:val="AHeader1"/>
                              <w:rPr>
                                <w:szCs w:val="40"/>
                              </w:rPr>
                            </w:pPr>
                            <w:r>
                              <w:rPr>
                                <w:szCs w:val="40"/>
                              </w:rPr>
                              <w:t>Things you didn’t know about the TV show</w:t>
                            </w:r>
                            <w:r w:rsidR="00612FA4">
                              <w:rPr>
                                <w:szCs w:val="40"/>
                              </w:rPr>
                              <w:t>,</w:t>
                            </w:r>
                            <w:r>
                              <w:rPr>
                                <w:szCs w:val="40"/>
                              </w:rPr>
                              <w:t xml:space="preserve"> </w:t>
                            </w:r>
                            <w:r w:rsidRPr="00612FA4">
                              <w:rPr>
                                <w:i/>
                                <w:iCs/>
                                <w:szCs w:val="40"/>
                              </w:rPr>
                              <w:t>Friends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1" type="#_x0000_t202" style="position:absolute;left:0;text-align:left;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" filled="f" stroked="f">
                <v:textbox inset="0,0,0,0">
                  <w:txbxContent>
                    <w:p w14:paraId="10152315" w14:textId="34676734" w:rsidR="001926AE" w:rsidRPr="00DB5E04" w:rsidRDefault="00CC5F91" w:rsidP="0002117F">
                      <w:pPr>
                        <w:pStyle w:val="AHeader1"/>
                        <w:rPr>
                          <w:szCs w:val="40"/>
                        </w:rPr>
                      </w:pPr>
                      <w:r>
                        <w:rPr>
                          <w:szCs w:val="40"/>
                        </w:rPr>
                        <w:t>Things you didn’t know about the TV show</w:t>
                      </w:r>
                      <w:r w:rsidR="00612FA4">
                        <w:rPr>
                          <w:szCs w:val="40"/>
                        </w:rPr>
                        <w:t>,</w:t>
                      </w:r>
                      <w:r>
                        <w:rPr>
                          <w:szCs w:val="40"/>
                        </w:rPr>
                        <w:t xml:space="preserve"> </w:t>
                      </w:r>
                      <w:r w:rsidRPr="00612FA4">
                        <w:rPr>
                          <w:i/>
                          <w:iCs/>
                          <w:szCs w:val="40"/>
                        </w:rPr>
                        <w:t>Friends</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6109F4AB">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2BF7C1"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30477425">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771FFC53"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8350F">
                              <w:rPr>
                                <w:rFonts w:ascii="Arial" w:hAnsi="Arial" w:cs="Arial"/>
                                <w:b/>
                                <w:bCs/>
                                <w:sz w:val="22"/>
                                <w:szCs w:val="22"/>
                                <w:lang w:val="en"/>
                              </w:rPr>
                              <w:t>B</w:t>
                            </w:r>
                            <w:r w:rsidR="00FA4FD0">
                              <w:rPr>
                                <w:rFonts w:ascii="Arial" w:hAnsi="Arial" w:cs="Arial"/>
                                <w:b/>
                                <w:bCs/>
                                <w:sz w:val="22"/>
                                <w:szCs w:val="22"/>
                                <w:lang w:val="en"/>
                              </w:rPr>
                              <w:t xml:space="preserve">) </w:t>
                            </w:r>
                            <w:r w:rsidR="00B8350F">
                              <w:rPr>
                                <w:rFonts w:ascii="Arial" w:hAnsi="Arial" w:cs="Arial"/>
                                <w:b/>
                                <w:bCs/>
                                <w:sz w:val="22"/>
                                <w:szCs w:val="22"/>
                                <w:lang w:val="en"/>
                              </w:rPr>
                              <w:t>Good &amp; Plenty</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" filled="f" stroked="f">
                <v:textbox inset="0,0,0,0">
                  <w:txbxContent>
                    <w:p w14:paraId="51BB97AC" w14:textId="771FFC53"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8350F">
                        <w:rPr>
                          <w:rFonts w:ascii="Arial" w:hAnsi="Arial" w:cs="Arial"/>
                          <w:b/>
                          <w:bCs/>
                          <w:sz w:val="22"/>
                          <w:szCs w:val="22"/>
                          <w:lang w:val="en"/>
                        </w:rPr>
                        <w:t>B</w:t>
                      </w:r>
                      <w:r w:rsidR="00FA4FD0">
                        <w:rPr>
                          <w:rFonts w:ascii="Arial" w:hAnsi="Arial" w:cs="Arial"/>
                          <w:b/>
                          <w:bCs/>
                          <w:sz w:val="22"/>
                          <w:szCs w:val="22"/>
                          <w:lang w:val="en"/>
                        </w:rPr>
                        <w:t xml:space="preserve">) </w:t>
                      </w:r>
                      <w:r w:rsidR="00B8350F">
                        <w:rPr>
                          <w:rFonts w:ascii="Arial" w:hAnsi="Arial" w:cs="Arial"/>
                          <w:b/>
                          <w:bCs/>
                          <w:sz w:val="22"/>
                          <w:szCs w:val="22"/>
                          <w:lang w:val="en"/>
                        </w:rPr>
                        <w:t>Good &amp; Plenty</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4"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&#13;&#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418BE181" w:rsidR="0024062D" w:rsidRDefault="004754F1">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4390147D">
            <wp:simplePos x="0" y="0"/>
            <wp:positionH relativeFrom="margin">
              <wp:posOffset>13335</wp:posOffset>
            </wp:positionH>
            <wp:positionV relativeFrom="paragraph">
              <wp:posOffset>508635</wp:posOffset>
            </wp:positionV>
            <wp:extent cx="2265045" cy="1510030"/>
            <wp:effectExtent l="0" t="0" r="190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65045" cy="151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216">
        <w:rPr>
          <w:noProof/>
          <w:lang w:val="en-CA" w:eastAsia="en-CA"/>
        </w:rPr>
        <mc:AlternateContent>
          <mc:Choice Requires="wps">
            <w:drawing>
              <wp:anchor distT="45720" distB="45720" distL="114300" distR="114300" simplePos="0" relativeHeight="251718656" behindDoc="0" locked="0" layoutInCell="1" allowOverlap="1" wp14:anchorId="474E71F3" wp14:editId="2E56DF31">
                <wp:simplePos x="0" y="0"/>
                <wp:positionH relativeFrom="column">
                  <wp:posOffset>2404110</wp:posOffset>
                </wp:positionH>
                <wp:positionV relativeFrom="paragraph">
                  <wp:posOffset>432435</wp:posOffset>
                </wp:positionV>
                <wp:extent cx="2181225" cy="4600575"/>
                <wp:effectExtent l="0" t="0" r="952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600575"/>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74E71F3" id="_x0000_s1046" type="#_x0000_t202" style="position:absolute;margin-left:189.3pt;margin-top:34.05pt;width:171.75pt;height:362.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" filled="f" stroked="f">
                <v:textbox style="mso-next-textbox:#_x0000_s1047" inset="0,0,0,0">
                  <w:txbxContent/>
                </v:textbox>
                <w10:wrap type="square"/>
              </v:shape>
            </w:pict>
          </mc:Fallback>
        </mc:AlternateContent>
      </w:r>
      <w:r w:rsidR="00383361">
        <w:rPr>
          <w:noProof/>
          <w:lang w:val="en-CA" w:eastAsia="en-CA"/>
        </w:rPr>
        <mc:AlternateContent>
          <mc:Choice Requires="wps">
            <w:drawing>
              <wp:anchor distT="45720" distB="45720" distL="114300" distR="114300" simplePos="0" relativeHeight="251720704" behindDoc="0" locked="0" layoutInCell="1" allowOverlap="1" wp14:anchorId="529FC1CD" wp14:editId="2D5FDC00">
                <wp:simplePos x="0" y="0"/>
                <wp:positionH relativeFrom="margin">
                  <wp:posOffset>4803775</wp:posOffset>
                </wp:positionH>
                <wp:positionV relativeFrom="paragraph">
                  <wp:posOffset>429260</wp:posOffset>
                </wp:positionV>
                <wp:extent cx="2352675" cy="4611370"/>
                <wp:effectExtent l="0" t="0" r="952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1137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9FC1CD" id="_x0000_s1047" type="#_x0000_t202" style="position:absolute;margin-left:378.25pt;margin-top:33.8pt;width:185.25pt;height:363.1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" filled="f" stroked="f">
                <v:textbox inset="0,0,0,0">
                  <w:txbxContent/>
                </v:textbox>
                <w10:wrap type="square" anchorx="margin"/>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228AE75D">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08AB80E4" w:rsidR="00C544D1" w:rsidRPr="001B1F10" w:rsidRDefault="004E5380" w:rsidP="0002117F">
                            <w:pPr>
                              <w:pStyle w:val="AHeader1"/>
                            </w:pPr>
                            <w:r>
                              <w:t>The age when we start to feel old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7"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" filled="f" stroked="f">
                <v:textbox style="mso-fit-shape-to-text:t" inset="0,0,0,0">
                  <w:txbxContent>
                    <w:p w14:paraId="40ABB111" w14:textId="08AB80E4" w:rsidR="00C544D1" w:rsidRPr="001B1F10" w:rsidRDefault="004E5380" w:rsidP="0002117F">
                      <w:pPr>
                        <w:pStyle w:val="AHeader1"/>
                      </w:pPr>
                      <w:r>
                        <w:t>The age when we start to feel old</w:t>
                      </w:r>
                    </w:p>
                  </w:txbxContent>
                </v:textbox>
                <w10:wrap type="square"/>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637F27AB">
                <wp:simplePos x="0" y="0"/>
                <wp:positionH relativeFrom="margin">
                  <wp:posOffset>22860</wp:posOffset>
                </wp:positionH>
                <wp:positionV relativeFrom="paragraph">
                  <wp:posOffset>687070</wp:posOffset>
                </wp:positionV>
                <wp:extent cx="2286000" cy="2981325"/>
                <wp:effectExtent l="0" t="0" r="0" b="9525"/>
                <wp:wrapTight wrapText="bothSides">
                  <wp:wrapPolygon edited="0">
                    <wp:start x="0" y="0"/>
                    <wp:lineTo x="0" y="21531"/>
                    <wp:lineTo x="21420" y="21531"/>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81325"/>
                        </a:xfrm>
                        <a:prstGeom prst="rect">
                          <a:avLst/>
                        </a:prstGeom>
                        <a:noFill/>
                        <a:ln w="9525">
                          <a:noFill/>
                          <a:miter lim="800000"/>
                          <a:headEnd/>
                          <a:tailEnd/>
                        </a:ln>
                      </wps:spPr>
                      <wps:txbx id="18">
                        <w:txbxContent>
                          <w:p w14:paraId="70116115" w14:textId="7CD6A3A8" w:rsidR="004E5380" w:rsidRPr="000C5AD0" w:rsidRDefault="004E5380" w:rsidP="004E5380">
                            <w:pPr>
                              <w:pStyle w:val="NormalWeb"/>
                              <w:shd w:val="clear" w:color="auto" w:fill="FFFFFF"/>
                              <w:spacing w:before="0" w:beforeAutospacing="0" w:after="0" w:afterAutospacing="0"/>
                              <w:rPr>
                                <w:color w:val="000000"/>
                              </w:rPr>
                            </w:pPr>
                            <w:r w:rsidRPr="000C5AD0">
                              <w:rPr>
                                <w:color w:val="000000"/>
                              </w:rPr>
                              <w:t>Young at heart take note: </w:t>
                            </w:r>
                            <w:r w:rsidRPr="000C5AD0">
                              <w:rPr>
                                <w:bCs/>
                                <w:color w:val="000000"/>
                              </w:rPr>
                              <w:t>Biological age,</w:t>
                            </w:r>
                            <w:r w:rsidRPr="000C5AD0">
                              <w:rPr>
                                <w:color w:val="000000"/>
                              </w:rPr>
                              <w:t> which refers to the age that someone </w:t>
                            </w:r>
                            <w:r w:rsidRPr="000C5AD0">
                              <w:rPr>
                                <w:rStyle w:val="Emphasis"/>
                              </w:rPr>
                              <w:t>feels</w:t>
                            </w:r>
                            <w:r w:rsidRPr="000C5AD0">
                              <w:rPr>
                                <w:color w:val="000000"/>
                              </w:rPr>
                              <w:t> as opposed to the number of years they have been alive (chronological age), is gaining more credibility as a useful health measure among medical professionals</w:t>
                            </w:r>
                            <w:r w:rsidR="006D1E99" w:rsidRPr="000C5AD0">
                              <w:rPr>
                                <w:color w:val="000000"/>
                              </w:rPr>
                              <w:t>, as published in Ladders</w:t>
                            </w:r>
                            <w:r w:rsidRPr="000C5AD0">
                              <w:rPr>
                                <w:color w:val="000000"/>
                              </w:rPr>
                              <w:t>.</w:t>
                            </w:r>
                          </w:p>
                          <w:p w14:paraId="54B0759E" w14:textId="77777777" w:rsidR="004E5380" w:rsidRPr="000C5AD0" w:rsidRDefault="004E5380" w:rsidP="004E5380">
                            <w:pPr>
                              <w:pStyle w:val="NormalWeb"/>
                              <w:shd w:val="clear" w:color="auto" w:fill="FFFFFF"/>
                              <w:spacing w:before="0" w:beforeAutospacing="0" w:after="0" w:afterAutospacing="0"/>
                              <w:rPr>
                                <w:color w:val="000000"/>
                              </w:rPr>
                            </w:pPr>
                          </w:p>
                          <w:p w14:paraId="6FB78CB3" w14:textId="561CCD9A" w:rsidR="004E5380" w:rsidRPr="000C5AD0" w:rsidRDefault="004E5380" w:rsidP="004E5380">
                            <w:pPr>
                              <w:pStyle w:val="NormalWeb"/>
                              <w:shd w:val="clear" w:color="auto" w:fill="FFFFFF"/>
                              <w:spacing w:before="0" w:beforeAutospacing="0" w:after="0" w:afterAutospacing="0"/>
                              <w:rPr>
                                <w:color w:val="000000"/>
                              </w:rPr>
                            </w:pPr>
                            <w:r w:rsidRPr="000C5AD0">
                              <w:rPr>
                                <w:color w:val="000000"/>
                              </w:rPr>
                              <w:t>Although various factors influence whether or not someone feels especially young or old, the majority of people start feeling old around the age of (drum roll, please) 47.</w:t>
                            </w:r>
                            <w:r w:rsidR="006D1E99" w:rsidRPr="000C5AD0">
                              <w:rPr>
                                <w:color w:val="000000"/>
                              </w:rPr>
                              <w:t xml:space="preserve"> </w:t>
                            </w:r>
                            <w:r w:rsidRPr="000C5AD0">
                              <w:rPr>
                                <w:color w:val="000000"/>
                              </w:rPr>
                              <w:t>This was the most cited age — by 2,000 participants involved in a massive new poll commissioned by </w:t>
                            </w:r>
                            <w:r w:rsidRPr="000C5AD0">
                              <w:rPr>
                                <w:bCs/>
                                <w:color w:val="000000"/>
                              </w:rPr>
                              <w:t>Foster Grant</w:t>
                            </w:r>
                            <w:r w:rsidRPr="000C5AD0">
                              <w:rPr>
                                <w:color w:val="000000"/>
                              </w:rPr>
                              <w:t> and conducted by </w:t>
                            </w:r>
                            <w:proofErr w:type="spellStart"/>
                            <w:r w:rsidRPr="000C5AD0">
                              <w:rPr>
                                <w:bCs/>
                                <w:color w:val="000000"/>
                              </w:rPr>
                              <w:t>OnePoll</w:t>
                            </w:r>
                            <w:proofErr w:type="spellEnd"/>
                            <w:r w:rsidRPr="000C5AD0">
                              <w:rPr>
                                <w:color w:val="000000"/>
                              </w:rPr>
                              <w:t>.</w:t>
                            </w:r>
                          </w:p>
                          <w:p w14:paraId="303A58AA" w14:textId="77777777" w:rsidR="004E5380" w:rsidRPr="000C5AD0" w:rsidRDefault="004E5380" w:rsidP="004E5380">
                            <w:pPr>
                              <w:pStyle w:val="NormalWeb"/>
                              <w:shd w:val="clear" w:color="auto" w:fill="FFFFFF"/>
                              <w:spacing w:before="0" w:beforeAutospacing="0" w:after="0" w:afterAutospacing="0"/>
                              <w:rPr>
                                <w:color w:val="000000"/>
                              </w:rPr>
                            </w:pPr>
                          </w:p>
                          <w:p w14:paraId="6F9D954D" w14:textId="7112D537" w:rsidR="004E5380" w:rsidRPr="000C5AD0" w:rsidRDefault="004E5380" w:rsidP="004E5380">
                            <w:pPr>
                              <w:pStyle w:val="NormalWeb"/>
                              <w:shd w:val="clear" w:color="auto" w:fill="FFFFFF"/>
                              <w:spacing w:before="0" w:beforeAutospacing="0" w:after="0" w:afterAutospacing="0"/>
                              <w:rPr>
                                <w:color w:val="000000"/>
                              </w:rPr>
                            </w:pPr>
                            <w:r w:rsidRPr="000C5AD0">
                              <w:rPr>
                                <w:color w:val="000000"/>
                              </w:rPr>
                              <w:t>All of the participants involved in the report were over the age of 40 at the start of the analysis, and nearly four in five (77 percent) said that they feel younger than their chronological age. More than half (55 percent) even see their “younger selves” when they look in the mirror.</w:t>
                            </w:r>
                          </w:p>
                          <w:p w14:paraId="7A8AA3C0" w14:textId="77777777" w:rsidR="006D1E99" w:rsidRPr="000C5AD0" w:rsidRDefault="006D1E99" w:rsidP="004E5380">
                            <w:pPr>
                              <w:pStyle w:val="NormalWeb"/>
                              <w:shd w:val="clear" w:color="auto" w:fill="FFFFFF"/>
                              <w:spacing w:before="0" w:beforeAutospacing="0" w:after="0" w:afterAutospacing="0"/>
                              <w:rPr>
                                <w:color w:val="000000"/>
                              </w:rPr>
                            </w:pPr>
                          </w:p>
                          <w:p w14:paraId="3B2E7494" w14:textId="36806086" w:rsidR="006D1E99" w:rsidRPr="000C5AD0" w:rsidRDefault="006D1E99" w:rsidP="004E5380">
                            <w:pPr>
                              <w:pStyle w:val="NormalWeb"/>
                              <w:shd w:val="clear" w:color="auto" w:fill="FFFFFF"/>
                              <w:spacing w:before="0" w:beforeAutospacing="0" w:after="0" w:afterAutospacing="0"/>
                              <w:rPr>
                                <w:color w:val="000000"/>
                                <w:shd w:val="clear" w:color="auto" w:fill="FFFFFF"/>
                              </w:rPr>
                            </w:pPr>
                            <w:r w:rsidRPr="000C5AD0">
                              <w:rPr>
                                <w:color w:val="000000"/>
                                <w:shd w:val="clear" w:color="auto" w:fill="FFFFFF"/>
                              </w:rPr>
                              <w:t>For the respondents, aging was defined by three principal markers: the inability to perform certain functions with ease, a lack of understanding of topical pop-culture references, and cosmetic decay (wrinkles, graying hair, etc.).</w:t>
                            </w:r>
                          </w:p>
                          <w:p w14:paraId="7603CB25" w14:textId="77777777" w:rsidR="00CB681F" w:rsidRPr="000C5AD0" w:rsidRDefault="00CB681F" w:rsidP="004E5380">
                            <w:pPr>
                              <w:pStyle w:val="NormalWeb"/>
                              <w:shd w:val="clear" w:color="auto" w:fill="FFFFFF"/>
                              <w:spacing w:before="0" w:beforeAutospacing="0" w:after="0" w:afterAutospacing="0"/>
                              <w:rPr>
                                <w:color w:val="000000"/>
                                <w:shd w:val="clear" w:color="auto" w:fill="FFFFFF"/>
                              </w:rPr>
                            </w:pPr>
                          </w:p>
                          <w:p w14:paraId="2B9BC40F" w14:textId="6F8E108B" w:rsidR="006D1E99" w:rsidRPr="000C5AD0" w:rsidRDefault="006D1E99" w:rsidP="006D1E99">
                            <w:pPr>
                              <w:shd w:val="clear" w:color="auto" w:fill="FFFFFF"/>
                              <w:rPr>
                                <w:rFonts w:ascii="Times New Roman" w:hAnsi="Times New Roman"/>
                                <w:kern w:val="0"/>
                                <w:sz w:val="24"/>
                              </w:rPr>
                            </w:pPr>
                            <w:r w:rsidRPr="006D1E99">
                              <w:rPr>
                                <w:rFonts w:ascii="Times New Roman" w:hAnsi="Times New Roman"/>
                                <w:kern w:val="0"/>
                                <w:sz w:val="24"/>
                              </w:rPr>
                              <w:t>Sixty-one percent of respondents said that having to ask someone to read small print/squinting to be able to see small print are unmistakable signs of getting older</w:t>
                            </w:r>
                            <w:r w:rsidRPr="000C5AD0">
                              <w:rPr>
                                <w:rFonts w:ascii="Times New Roman" w:hAnsi="Times New Roman"/>
                                <w:i/>
                                <w:iCs/>
                                <w:kern w:val="0"/>
                                <w:sz w:val="24"/>
                              </w:rPr>
                              <w:t>—</w:t>
                            </w:r>
                            <w:r w:rsidRPr="006D1E99">
                              <w:rPr>
                                <w:rFonts w:ascii="Times New Roman" w:hAnsi="Times New Roman"/>
                                <w:kern w:val="0"/>
                                <w:sz w:val="24"/>
                              </w:rPr>
                              <w:t>even if only 29</w:t>
                            </w:r>
                            <w:r w:rsidRPr="000C5AD0">
                              <w:rPr>
                                <w:rFonts w:ascii="Times New Roman" w:hAnsi="Times New Roman"/>
                                <w:kern w:val="0"/>
                                <w:sz w:val="24"/>
                              </w:rPr>
                              <w:t xml:space="preserve"> percent</w:t>
                            </w:r>
                            <w:r w:rsidRPr="006D1E99">
                              <w:rPr>
                                <w:rFonts w:ascii="Times New Roman" w:hAnsi="Times New Roman"/>
                                <w:kern w:val="0"/>
                                <w:sz w:val="24"/>
                              </w:rPr>
                              <w:t xml:space="preserve"> of the same group perceived being prescribed reading glasses as a definitive sign of aging.</w:t>
                            </w:r>
                          </w:p>
                          <w:p w14:paraId="5A09772E" w14:textId="77777777" w:rsidR="006D1E99" w:rsidRPr="006D1E99" w:rsidRDefault="006D1E99" w:rsidP="006D1E99">
                            <w:pPr>
                              <w:shd w:val="clear" w:color="auto" w:fill="FFFFFF"/>
                              <w:rPr>
                                <w:rFonts w:ascii="Times New Roman" w:hAnsi="Times New Roman"/>
                                <w:kern w:val="0"/>
                                <w:sz w:val="24"/>
                              </w:rPr>
                            </w:pPr>
                          </w:p>
                          <w:p w14:paraId="11BD2BF3" w14:textId="2D98C9E4" w:rsidR="006D1E99" w:rsidRPr="000C5AD0" w:rsidRDefault="006D1E99" w:rsidP="006D1E99">
                            <w:pPr>
                              <w:shd w:val="clear" w:color="auto" w:fill="FFFFFF"/>
                              <w:rPr>
                                <w:rFonts w:ascii="Times New Roman" w:hAnsi="Times New Roman"/>
                                <w:kern w:val="0"/>
                                <w:sz w:val="24"/>
                              </w:rPr>
                            </w:pPr>
                            <w:r w:rsidRPr="006D1E99">
                              <w:rPr>
                                <w:rFonts w:ascii="Times New Roman" w:hAnsi="Times New Roman"/>
                                <w:kern w:val="0"/>
                                <w:sz w:val="24"/>
                              </w:rPr>
                              <w:t>Hearing a familiar song on the “oldies” station (43</w:t>
                            </w:r>
                            <w:r w:rsidRPr="000C5AD0">
                              <w:rPr>
                                <w:rFonts w:ascii="Times New Roman" w:hAnsi="Times New Roman"/>
                                <w:kern w:val="0"/>
                                <w:sz w:val="24"/>
                              </w:rPr>
                              <w:t xml:space="preserve"> percent</w:t>
                            </w:r>
                            <w:r w:rsidRPr="006D1E99">
                              <w:rPr>
                                <w:rFonts w:ascii="Times New Roman" w:hAnsi="Times New Roman"/>
                                <w:kern w:val="0"/>
                                <w:sz w:val="24"/>
                              </w:rPr>
                              <w:t>), involuntarily grunting while getting out of a seat (37</w:t>
                            </w:r>
                            <w:r w:rsidRPr="000C5AD0">
                              <w:rPr>
                                <w:rFonts w:ascii="Times New Roman" w:hAnsi="Times New Roman"/>
                                <w:kern w:val="0"/>
                                <w:sz w:val="24"/>
                              </w:rPr>
                              <w:t xml:space="preserve"> percent</w:t>
                            </w:r>
                            <w:r w:rsidRPr="006D1E99">
                              <w:rPr>
                                <w:rFonts w:ascii="Times New Roman" w:hAnsi="Times New Roman"/>
                                <w:kern w:val="0"/>
                                <w:sz w:val="24"/>
                              </w:rPr>
                              <w:t>), seeing a celebrity they’ve never heard of (33</w:t>
                            </w:r>
                            <w:r w:rsidRPr="000C5AD0">
                              <w:rPr>
                                <w:rFonts w:ascii="Times New Roman" w:hAnsi="Times New Roman"/>
                                <w:kern w:val="0"/>
                                <w:sz w:val="24"/>
                              </w:rPr>
                              <w:t xml:space="preserve"> percent</w:t>
                            </w:r>
                            <w:r w:rsidRPr="006D1E99">
                              <w:rPr>
                                <w:rFonts w:ascii="Times New Roman" w:hAnsi="Times New Roman"/>
                                <w:kern w:val="0"/>
                                <w:sz w:val="24"/>
                              </w:rPr>
                              <w:t>), having trouble seeing in a dimly lit room (26</w:t>
                            </w:r>
                            <w:r w:rsidRPr="000C5AD0">
                              <w:rPr>
                                <w:rFonts w:ascii="Times New Roman" w:hAnsi="Times New Roman"/>
                                <w:kern w:val="0"/>
                                <w:sz w:val="24"/>
                              </w:rPr>
                              <w:t xml:space="preserve"> percent</w:t>
                            </w:r>
                            <w:r w:rsidRPr="006D1E99">
                              <w:rPr>
                                <w:rFonts w:ascii="Times New Roman" w:hAnsi="Times New Roman"/>
                                <w:kern w:val="0"/>
                                <w:sz w:val="24"/>
                              </w:rPr>
                              <w:t xml:space="preserve">), and not being on </w:t>
                            </w:r>
                            <w:proofErr w:type="spellStart"/>
                            <w:r w:rsidRPr="006D1E99">
                              <w:rPr>
                                <w:rFonts w:ascii="Times New Roman" w:hAnsi="Times New Roman"/>
                                <w:kern w:val="0"/>
                                <w:sz w:val="24"/>
                              </w:rPr>
                              <w:t>TikTok</w:t>
                            </w:r>
                            <w:proofErr w:type="spellEnd"/>
                            <w:r w:rsidRPr="006D1E99">
                              <w:rPr>
                                <w:rFonts w:ascii="Times New Roman" w:hAnsi="Times New Roman"/>
                                <w:kern w:val="0"/>
                                <w:sz w:val="24"/>
                              </w:rPr>
                              <w:t xml:space="preserve"> (24</w:t>
                            </w:r>
                            <w:r w:rsidRPr="000C5AD0">
                              <w:rPr>
                                <w:rFonts w:ascii="Times New Roman" w:hAnsi="Times New Roman"/>
                                <w:kern w:val="0"/>
                                <w:sz w:val="24"/>
                              </w:rPr>
                              <w:t xml:space="preserve"> percent</w:t>
                            </w:r>
                            <w:r w:rsidRPr="006D1E99">
                              <w:rPr>
                                <w:rFonts w:ascii="Times New Roman" w:hAnsi="Times New Roman"/>
                                <w:kern w:val="0"/>
                                <w:sz w:val="24"/>
                              </w:rPr>
                              <w:t>) were other factors that made participants feel older than their chronological age.</w:t>
                            </w:r>
                          </w:p>
                          <w:p w14:paraId="5985E878" w14:textId="77777777" w:rsidR="006D1E99" w:rsidRPr="006D1E99" w:rsidRDefault="006D1E99" w:rsidP="006D1E99">
                            <w:pPr>
                              <w:shd w:val="clear" w:color="auto" w:fill="FFFFFF"/>
                              <w:rPr>
                                <w:rFonts w:ascii="Times New Roman" w:hAnsi="Times New Roman"/>
                                <w:kern w:val="0"/>
                                <w:sz w:val="24"/>
                              </w:rPr>
                            </w:pPr>
                          </w:p>
                          <w:p w14:paraId="7A7D8412" w14:textId="171AEDFC" w:rsidR="004E5380" w:rsidRPr="000C5AD0" w:rsidRDefault="006D1E99" w:rsidP="000C5AD0">
                            <w:pPr>
                              <w:shd w:val="clear" w:color="auto" w:fill="FFFFFF"/>
                              <w:rPr>
                                <w:rFonts w:ascii="Times New Roman" w:hAnsi="Times New Roman"/>
                                <w:sz w:val="24"/>
                              </w:rPr>
                            </w:pPr>
                            <w:r w:rsidRPr="006D1E99">
                              <w:rPr>
                                <w:rFonts w:ascii="Times New Roman" w:hAnsi="Times New Roman"/>
                                <w:kern w:val="0"/>
                                <w:sz w:val="24"/>
                              </w:rPr>
                              <w:t>Still. 47</w:t>
                            </w:r>
                            <w:r w:rsidRPr="000C5AD0">
                              <w:rPr>
                                <w:rFonts w:ascii="Times New Roman" w:hAnsi="Times New Roman"/>
                                <w:kern w:val="0"/>
                                <w:sz w:val="24"/>
                              </w:rPr>
                              <w:t xml:space="preserve"> percent</w:t>
                            </w:r>
                            <w:r w:rsidRPr="006D1E99">
                              <w:rPr>
                                <w:rFonts w:ascii="Times New Roman" w:hAnsi="Times New Roman"/>
                                <w:kern w:val="0"/>
                                <w:sz w:val="24"/>
                              </w:rPr>
                              <w:t xml:space="preserve"> of the participants are uncomfortable with identifying as an older person and more than a third say they get offended if someone else calls them old.</w:t>
                            </w:r>
                            <w:r w:rsidR="000C5AD0">
                              <w:rPr>
                                <w:rFonts w:ascii="Times New Roman" w:hAnsi="Times New Roman"/>
                                <w:kern w:val="0"/>
                                <w:sz w:val="24"/>
                              </w:rPr>
                              <w:t xml:space="preserve"> </w:t>
                            </w:r>
                            <w:r w:rsidR="000C5AD0" w:rsidRPr="000C5AD0">
                              <w:rPr>
                                <w:rFonts w:ascii="Times New Roman" w:hAnsi="Times New Roman"/>
                                <w:sz w:val="24"/>
                                <w:shd w:val="clear" w:color="auto" w:fill="FFFFFF"/>
                              </w:rPr>
                              <w:t>Previously conducted research has shown that reduced stress and diet — and increased amounts of sleep — can help people feel younger.</w:t>
                            </w:r>
                          </w:p>
                          <w:p w14:paraId="75A3F7A8" w14:textId="1E63A72E" w:rsidR="005974A1" w:rsidRPr="000C5AD0" w:rsidRDefault="005974A1" w:rsidP="00FB4806">
                            <w:pPr>
                              <w:rPr>
                                <w:rFonts w:ascii="Times New Roman" w:hAnsi="Times New Roman"/>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1.8pt;margin-top:54.1pt;width:180pt;height:234.7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" filled="f" stroked="f">
                <v:textbox style="mso-next-textbox:#_x0000_s1045" inset="0,0,0,0">
                  <w:txbxContent>
                    <w:p w14:paraId="70116115" w14:textId="7CD6A3A8" w:rsidR="004E5380" w:rsidRPr="000C5AD0" w:rsidRDefault="004E5380" w:rsidP="004E5380">
                      <w:pPr>
                        <w:pStyle w:val="NormalWeb"/>
                        <w:shd w:val="clear" w:color="auto" w:fill="FFFFFF"/>
                        <w:spacing w:before="0" w:beforeAutospacing="0" w:after="0" w:afterAutospacing="0"/>
                        <w:rPr>
                          <w:color w:val="000000"/>
                        </w:rPr>
                      </w:pPr>
                      <w:r w:rsidRPr="000C5AD0">
                        <w:rPr>
                          <w:color w:val="000000"/>
                        </w:rPr>
                        <w:t>Young at heart take note: </w:t>
                      </w:r>
                      <w:r w:rsidRPr="000C5AD0">
                        <w:rPr>
                          <w:bCs/>
                          <w:color w:val="000000"/>
                        </w:rPr>
                        <w:t>Biological age,</w:t>
                      </w:r>
                      <w:r w:rsidRPr="000C5AD0">
                        <w:rPr>
                          <w:color w:val="000000"/>
                        </w:rPr>
                        <w:t> which refers to the age that someone </w:t>
                      </w:r>
                      <w:r w:rsidRPr="000C5AD0">
                        <w:rPr>
                          <w:rStyle w:val="Emphasis"/>
                        </w:rPr>
                        <w:t>feels</w:t>
                      </w:r>
                      <w:r w:rsidRPr="000C5AD0">
                        <w:rPr>
                          <w:color w:val="000000"/>
                        </w:rPr>
                        <w:t> as opposed to the number of years they have been alive (chronological age), is gaining more credibility as a useful health measure among medical professionals</w:t>
                      </w:r>
                      <w:r w:rsidR="006D1E99" w:rsidRPr="000C5AD0">
                        <w:rPr>
                          <w:color w:val="000000"/>
                        </w:rPr>
                        <w:t>, as published in Ladders</w:t>
                      </w:r>
                      <w:r w:rsidRPr="000C5AD0">
                        <w:rPr>
                          <w:color w:val="000000"/>
                        </w:rPr>
                        <w:t>.</w:t>
                      </w:r>
                    </w:p>
                    <w:p w14:paraId="54B0759E" w14:textId="77777777" w:rsidR="004E5380" w:rsidRPr="000C5AD0" w:rsidRDefault="004E5380" w:rsidP="004E5380">
                      <w:pPr>
                        <w:pStyle w:val="NormalWeb"/>
                        <w:shd w:val="clear" w:color="auto" w:fill="FFFFFF"/>
                        <w:spacing w:before="0" w:beforeAutospacing="0" w:after="0" w:afterAutospacing="0"/>
                        <w:rPr>
                          <w:color w:val="000000"/>
                        </w:rPr>
                      </w:pPr>
                    </w:p>
                    <w:p w14:paraId="6FB78CB3" w14:textId="561CCD9A" w:rsidR="004E5380" w:rsidRPr="000C5AD0" w:rsidRDefault="004E5380" w:rsidP="004E5380">
                      <w:pPr>
                        <w:pStyle w:val="NormalWeb"/>
                        <w:shd w:val="clear" w:color="auto" w:fill="FFFFFF"/>
                        <w:spacing w:before="0" w:beforeAutospacing="0" w:after="0" w:afterAutospacing="0"/>
                        <w:rPr>
                          <w:color w:val="000000"/>
                        </w:rPr>
                      </w:pPr>
                      <w:r w:rsidRPr="000C5AD0">
                        <w:rPr>
                          <w:color w:val="000000"/>
                        </w:rPr>
                        <w:t>Although various factors influence whether or not someone feels especially young or old, the majority of people start feeling old around the age of (drum roll, please) 47.</w:t>
                      </w:r>
                      <w:r w:rsidR="006D1E99" w:rsidRPr="000C5AD0">
                        <w:rPr>
                          <w:color w:val="000000"/>
                        </w:rPr>
                        <w:t xml:space="preserve"> </w:t>
                      </w:r>
                      <w:r w:rsidRPr="000C5AD0">
                        <w:rPr>
                          <w:color w:val="000000"/>
                        </w:rPr>
                        <w:t>This was the most cited age — by 2,000 participants involved in a massive new poll commissioned by </w:t>
                      </w:r>
                      <w:r w:rsidRPr="000C5AD0">
                        <w:rPr>
                          <w:bCs/>
                          <w:color w:val="000000"/>
                        </w:rPr>
                        <w:t>Foster Grant</w:t>
                      </w:r>
                      <w:r w:rsidRPr="000C5AD0">
                        <w:rPr>
                          <w:color w:val="000000"/>
                        </w:rPr>
                        <w:t> and conducted by </w:t>
                      </w:r>
                      <w:proofErr w:type="spellStart"/>
                      <w:r w:rsidRPr="000C5AD0">
                        <w:rPr>
                          <w:bCs/>
                          <w:color w:val="000000"/>
                        </w:rPr>
                        <w:t>OnePoll</w:t>
                      </w:r>
                      <w:proofErr w:type="spellEnd"/>
                      <w:r w:rsidRPr="000C5AD0">
                        <w:rPr>
                          <w:color w:val="000000"/>
                        </w:rPr>
                        <w:t>.</w:t>
                      </w:r>
                    </w:p>
                    <w:p w14:paraId="303A58AA" w14:textId="77777777" w:rsidR="004E5380" w:rsidRPr="000C5AD0" w:rsidRDefault="004E5380" w:rsidP="004E5380">
                      <w:pPr>
                        <w:pStyle w:val="NormalWeb"/>
                        <w:shd w:val="clear" w:color="auto" w:fill="FFFFFF"/>
                        <w:spacing w:before="0" w:beforeAutospacing="0" w:after="0" w:afterAutospacing="0"/>
                        <w:rPr>
                          <w:color w:val="000000"/>
                        </w:rPr>
                      </w:pPr>
                    </w:p>
                    <w:p w14:paraId="6F9D954D" w14:textId="7112D537" w:rsidR="004E5380" w:rsidRPr="000C5AD0" w:rsidRDefault="004E5380" w:rsidP="004E5380">
                      <w:pPr>
                        <w:pStyle w:val="NormalWeb"/>
                        <w:shd w:val="clear" w:color="auto" w:fill="FFFFFF"/>
                        <w:spacing w:before="0" w:beforeAutospacing="0" w:after="0" w:afterAutospacing="0"/>
                        <w:rPr>
                          <w:color w:val="000000"/>
                        </w:rPr>
                      </w:pPr>
                      <w:r w:rsidRPr="000C5AD0">
                        <w:rPr>
                          <w:color w:val="000000"/>
                        </w:rPr>
                        <w:t>All of the participants involved in the report were over the age of 40 at the start of the analysis, and nearly four in five (77 percent) said that they feel younger than their chronological age. More than half (55 percent) even see their “younger selves” when they look in the mirror.</w:t>
                      </w:r>
                    </w:p>
                    <w:p w14:paraId="7A8AA3C0" w14:textId="77777777" w:rsidR="006D1E99" w:rsidRPr="000C5AD0" w:rsidRDefault="006D1E99" w:rsidP="004E5380">
                      <w:pPr>
                        <w:pStyle w:val="NormalWeb"/>
                        <w:shd w:val="clear" w:color="auto" w:fill="FFFFFF"/>
                        <w:spacing w:before="0" w:beforeAutospacing="0" w:after="0" w:afterAutospacing="0"/>
                        <w:rPr>
                          <w:color w:val="000000"/>
                        </w:rPr>
                      </w:pPr>
                    </w:p>
                    <w:p w14:paraId="3B2E7494" w14:textId="36806086" w:rsidR="006D1E99" w:rsidRPr="000C5AD0" w:rsidRDefault="006D1E99" w:rsidP="004E5380">
                      <w:pPr>
                        <w:pStyle w:val="NormalWeb"/>
                        <w:shd w:val="clear" w:color="auto" w:fill="FFFFFF"/>
                        <w:spacing w:before="0" w:beforeAutospacing="0" w:after="0" w:afterAutospacing="0"/>
                        <w:rPr>
                          <w:color w:val="000000"/>
                          <w:shd w:val="clear" w:color="auto" w:fill="FFFFFF"/>
                        </w:rPr>
                      </w:pPr>
                      <w:r w:rsidRPr="000C5AD0">
                        <w:rPr>
                          <w:color w:val="000000"/>
                          <w:shd w:val="clear" w:color="auto" w:fill="FFFFFF"/>
                        </w:rPr>
                        <w:t>For the respondents, aging was defined by three principal markers: the inability to perform certain functions with ease, a lack of understanding of topical pop-culture references, and cosmetic decay (wrinkles, graying hair, etc.).</w:t>
                      </w:r>
                    </w:p>
                    <w:p w14:paraId="7603CB25" w14:textId="77777777" w:rsidR="00CB681F" w:rsidRPr="000C5AD0" w:rsidRDefault="00CB681F" w:rsidP="004E5380">
                      <w:pPr>
                        <w:pStyle w:val="NormalWeb"/>
                        <w:shd w:val="clear" w:color="auto" w:fill="FFFFFF"/>
                        <w:spacing w:before="0" w:beforeAutospacing="0" w:after="0" w:afterAutospacing="0"/>
                        <w:rPr>
                          <w:color w:val="000000"/>
                          <w:shd w:val="clear" w:color="auto" w:fill="FFFFFF"/>
                        </w:rPr>
                      </w:pPr>
                    </w:p>
                    <w:p w14:paraId="2B9BC40F" w14:textId="6F8E108B" w:rsidR="006D1E99" w:rsidRPr="000C5AD0" w:rsidRDefault="006D1E99" w:rsidP="006D1E99">
                      <w:pPr>
                        <w:shd w:val="clear" w:color="auto" w:fill="FFFFFF"/>
                        <w:rPr>
                          <w:rFonts w:ascii="Times New Roman" w:hAnsi="Times New Roman"/>
                          <w:kern w:val="0"/>
                          <w:sz w:val="24"/>
                        </w:rPr>
                      </w:pPr>
                      <w:r w:rsidRPr="006D1E99">
                        <w:rPr>
                          <w:rFonts w:ascii="Times New Roman" w:hAnsi="Times New Roman"/>
                          <w:kern w:val="0"/>
                          <w:sz w:val="24"/>
                        </w:rPr>
                        <w:t>Sixty-one percent of respondents said that having to ask someone to read small print/squinting to be able to see small print are unmistakable signs of getting older</w:t>
                      </w:r>
                      <w:r w:rsidRPr="000C5AD0">
                        <w:rPr>
                          <w:rFonts w:ascii="Times New Roman" w:hAnsi="Times New Roman"/>
                          <w:i/>
                          <w:iCs/>
                          <w:kern w:val="0"/>
                          <w:sz w:val="24"/>
                        </w:rPr>
                        <w:t>—</w:t>
                      </w:r>
                      <w:r w:rsidRPr="006D1E99">
                        <w:rPr>
                          <w:rFonts w:ascii="Times New Roman" w:hAnsi="Times New Roman"/>
                          <w:kern w:val="0"/>
                          <w:sz w:val="24"/>
                        </w:rPr>
                        <w:t>even if only 29</w:t>
                      </w:r>
                      <w:r w:rsidRPr="000C5AD0">
                        <w:rPr>
                          <w:rFonts w:ascii="Times New Roman" w:hAnsi="Times New Roman"/>
                          <w:kern w:val="0"/>
                          <w:sz w:val="24"/>
                        </w:rPr>
                        <w:t xml:space="preserve"> percent</w:t>
                      </w:r>
                      <w:r w:rsidRPr="006D1E99">
                        <w:rPr>
                          <w:rFonts w:ascii="Times New Roman" w:hAnsi="Times New Roman"/>
                          <w:kern w:val="0"/>
                          <w:sz w:val="24"/>
                        </w:rPr>
                        <w:t xml:space="preserve"> of the same group perceived being prescribed reading glasses as a definitive sign of aging.</w:t>
                      </w:r>
                    </w:p>
                    <w:p w14:paraId="5A09772E" w14:textId="77777777" w:rsidR="006D1E99" w:rsidRPr="006D1E99" w:rsidRDefault="006D1E99" w:rsidP="006D1E99">
                      <w:pPr>
                        <w:shd w:val="clear" w:color="auto" w:fill="FFFFFF"/>
                        <w:rPr>
                          <w:rFonts w:ascii="Times New Roman" w:hAnsi="Times New Roman"/>
                          <w:kern w:val="0"/>
                          <w:sz w:val="24"/>
                        </w:rPr>
                      </w:pPr>
                    </w:p>
                    <w:p w14:paraId="11BD2BF3" w14:textId="2D98C9E4" w:rsidR="006D1E99" w:rsidRPr="000C5AD0" w:rsidRDefault="006D1E99" w:rsidP="006D1E99">
                      <w:pPr>
                        <w:shd w:val="clear" w:color="auto" w:fill="FFFFFF"/>
                        <w:rPr>
                          <w:rFonts w:ascii="Times New Roman" w:hAnsi="Times New Roman"/>
                          <w:kern w:val="0"/>
                          <w:sz w:val="24"/>
                        </w:rPr>
                      </w:pPr>
                      <w:r w:rsidRPr="006D1E99">
                        <w:rPr>
                          <w:rFonts w:ascii="Times New Roman" w:hAnsi="Times New Roman"/>
                          <w:kern w:val="0"/>
                          <w:sz w:val="24"/>
                        </w:rPr>
                        <w:t>Hearing a familiar song on the “oldies” station (43</w:t>
                      </w:r>
                      <w:r w:rsidRPr="000C5AD0">
                        <w:rPr>
                          <w:rFonts w:ascii="Times New Roman" w:hAnsi="Times New Roman"/>
                          <w:kern w:val="0"/>
                          <w:sz w:val="24"/>
                        </w:rPr>
                        <w:t xml:space="preserve"> percent</w:t>
                      </w:r>
                      <w:r w:rsidRPr="006D1E99">
                        <w:rPr>
                          <w:rFonts w:ascii="Times New Roman" w:hAnsi="Times New Roman"/>
                          <w:kern w:val="0"/>
                          <w:sz w:val="24"/>
                        </w:rPr>
                        <w:t>), involuntarily grunting while getting out of a seat (37</w:t>
                      </w:r>
                      <w:r w:rsidRPr="000C5AD0">
                        <w:rPr>
                          <w:rFonts w:ascii="Times New Roman" w:hAnsi="Times New Roman"/>
                          <w:kern w:val="0"/>
                          <w:sz w:val="24"/>
                        </w:rPr>
                        <w:t xml:space="preserve"> percent</w:t>
                      </w:r>
                      <w:r w:rsidRPr="006D1E99">
                        <w:rPr>
                          <w:rFonts w:ascii="Times New Roman" w:hAnsi="Times New Roman"/>
                          <w:kern w:val="0"/>
                          <w:sz w:val="24"/>
                        </w:rPr>
                        <w:t>), seeing a celebrity they’ve never heard of (33</w:t>
                      </w:r>
                      <w:r w:rsidRPr="000C5AD0">
                        <w:rPr>
                          <w:rFonts w:ascii="Times New Roman" w:hAnsi="Times New Roman"/>
                          <w:kern w:val="0"/>
                          <w:sz w:val="24"/>
                        </w:rPr>
                        <w:t xml:space="preserve"> percent</w:t>
                      </w:r>
                      <w:r w:rsidRPr="006D1E99">
                        <w:rPr>
                          <w:rFonts w:ascii="Times New Roman" w:hAnsi="Times New Roman"/>
                          <w:kern w:val="0"/>
                          <w:sz w:val="24"/>
                        </w:rPr>
                        <w:t>), having trouble seeing in a dimly lit room (26</w:t>
                      </w:r>
                      <w:r w:rsidRPr="000C5AD0">
                        <w:rPr>
                          <w:rFonts w:ascii="Times New Roman" w:hAnsi="Times New Roman"/>
                          <w:kern w:val="0"/>
                          <w:sz w:val="24"/>
                        </w:rPr>
                        <w:t xml:space="preserve"> percent</w:t>
                      </w:r>
                      <w:r w:rsidRPr="006D1E99">
                        <w:rPr>
                          <w:rFonts w:ascii="Times New Roman" w:hAnsi="Times New Roman"/>
                          <w:kern w:val="0"/>
                          <w:sz w:val="24"/>
                        </w:rPr>
                        <w:t xml:space="preserve">), and not being on </w:t>
                      </w:r>
                      <w:proofErr w:type="spellStart"/>
                      <w:r w:rsidRPr="006D1E99">
                        <w:rPr>
                          <w:rFonts w:ascii="Times New Roman" w:hAnsi="Times New Roman"/>
                          <w:kern w:val="0"/>
                          <w:sz w:val="24"/>
                        </w:rPr>
                        <w:t>TikTok</w:t>
                      </w:r>
                      <w:proofErr w:type="spellEnd"/>
                      <w:r w:rsidRPr="006D1E99">
                        <w:rPr>
                          <w:rFonts w:ascii="Times New Roman" w:hAnsi="Times New Roman"/>
                          <w:kern w:val="0"/>
                          <w:sz w:val="24"/>
                        </w:rPr>
                        <w:t xml:space="preserve"> (24</w:t>
                      </w:r>
                      <w:r w:rsidRPr="000C5AD0">
                        <w:rPr>
                          <w:rFonts w:ascii="Times New Roman" w:hAnsi="Times New Roman"/>
                          <w:kern w:val="0"/>
                          <w:sz w:val="24"/>
                        </w:rPr>
                        <w:t xml:space="preserve"> percent</w:t>
                      </w:r>
                      <w:r w:rsidRPr="006D1E99">
                        <w:rPr>
                          <w:rFonts w:ascii="Times New Roman" w:hAnsi="Times New Roman"/>
                          <w:kern w:val="0"/>
                          <w:sz w:val="24"/>
                        </w:rPr>
                        <w:t>) were other factors that made participants feel older than their chronological age.</w:t>
                      </w:r>
                    </w:p>
                    <w:p w14:paraId="5985E878" w14:textId="77777777" w:rsidR="006D1E99" w:rsidRPr="006D1E99" w:rsidRDefault="006D1E99" w:rsidP="006D1E99">
                      <w:pPr>
                        <w:shd w:val="clear" w:color="auto" w:fill="FFFFFF"/>
                        <w:rPr>
                          <w:rFonts w:ascii="Times New Roman" w:hAnsi="Times New Roman"/>
                          <w:kern w:val="0"/>
                          <w:sz w:val="24"/>
                        </w:rPr>
                      </w:pPr>
                    </w:p>
                    <w:p w14:paraId="7A7D8412" w14:textId="171AEDFC" w:rsidR="004E5380" w:rsidRPr="000C5AD0" w:rsidRDefault="006D1E99" w:rsidP="000C5AD0">
                      <w:pPr>
                        <w:shd w:val="clear" w:color="auto" w:fill="FFFFFF"/>
                        <w:rPr>
                          <w:rFonts w:ascii="Times New Roman" w:hAnsi="Times New Roman"/>
                          <w:sz w:val="24"/>
                        </w:rPr>
                      </w:pPr>
                      <w:r w:rsidRPr="006D1E99">
                        <w:rPr>
                          <w:rFonts w:ascii="Times New Roman" w:hAnsi="Times New Roman"/>
                          <w:kern w:val="0"/>
                          <w:sz w:val="24"/>
                        </w:rPr>
                        <w:t>Still. 47</w:t>
                      </w:r>
                      <w:r w:rsidRPr="000C5AD0">
                        <w:rPr>
                          <w:rFonts w:ascii="Times New Roman" w:hAnsi="Times New Roman"/>
                          <w:kern w:val="0"/>
                          <w:sz w:val="24"/>
                        </w:rPr>
                        <w:t xml:space="preserve"> percent</w:t>
                      </w:r>
                      <w:r w:rsidRPr="006D1E99">
                        <w:rPr>
                          <w:rFonts w:ascii="Times New Roman" w:hAnsi="Times New Roman"/>
                          <w:kern w:val="0"/>
                          <w:sz w:val="24"/>
                        </w:rPr>
                        <w:t xml:space="preserve"> of the participants are uncomfortable with identifying as an older person and more than a third say they get offended if someone else calls them old.</w:t>
                      </w:r>
                      <w:r w:rsidR="000C5AD0">
                        <w:rPr>
                          <w:rFonts w:ascii="Times New Roman" w:hAnsi="Times New Roman"/>
                          <w:kern w:val="0"/>
                          <w:sz w:val="24"/>
                        </w:rPr>
                        <w:t xml:space="preserve"> </w:t>
                      </w:r>
                      <w:r w:rsidR="000C5AD0" w:rsidRPr="000C5AD0">
                        <w:rPr>
                          <w:rFonts w:ascii="Times New Roman" w:hAnsi="Times New Roman"/>
                          <w:sz w:val="24"/>
                          <w:shd w:val="clear" w:color="auto" w:fill="FFFFFF"/>
                        </w:rPr>
                        <w:t>Previously conducted research has shown that reduced stress and diet — and increased amounts of sleep — can help people feel younger.</w:t>
                      </w:r>
                    </w:p>
                    <w:p w14:paraId="75A3F7A8" w14:textId="1E63A72E" w:rsidR="005974A1" w:rsidRPr="000C5AD0" w:rsidRDefault="005974A1" w:rsidP="00FB4806">
                      <w:pPr>
                        <w:rPr>
                          <w:rFonts w:ascii="Times New Roman" w:hAnsi="Times New Roman"/>
                          <w:sz w:val="24"/>
                        </w:rPr>
                      </w:pP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&#13;&#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7749" behindDoc="0" locked="0" layoutInCell="1" allowOverlap="1" wp14:anchorId="206EE156" wp14:editId="476631E3">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334E5"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&#13;&#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2CBDB783" w:rsidR="0024062D" w:rsidRDefault="002070BE">
      <w:pPr>
        <w:spacing w:after="160" w:line="259" w:lineRule="auto"/>
      </w:pPr>
      <w:r>
        <w:rPr>
          <w:noProof/>
          <w:lang w:val="en-CA" w:eastAsia="en-CA"/>
        </w:rPr>
        <w:lastRenderedPageBreak/>
        <w:drawing>
          <wp:anchor distT="0" distB="0" distL="114300" distR="114300" simplePos="0" relativeHeight="251745280" behindDoc="0" locked="0" layoutInCell="1" allowOverlap="1" wp14:anchorId="749EAE9B" wp14:editId="3E89DCC9">
            <wp:simplePos x="0" y="0"/>
            <wp:positionH relativeFrom="column">
              <wp:posOffset>-6985</wp:posOffset>
            </wp:positionH>
            <wp:positionV relativeFrom="paragraph">
              <wp:posOffset>7921625</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45720" distB="45720" distL="114300" distR="114300" simplePos="0" relativeHeight="251691008" behindDoc="0" locked="0" layoutInCell="1" allowOverlap="1" wp14:anchorId="2AE68E7C" wp14:editId="620A41C4">
                <wp:simplePos x="0" y="0"/>
                <wp:positionH relativeFrom="column">
                  <wp:posOffset>2171700</wp:posOffset>
                </wp:positionH>
                <wp:positionV relativeFrom="paragraph">
                  <wp:posOffset>7586913</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2" type="#_x0000_t202" style="position:absolute;margin-left:171pt;margin-top:597.4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5D93F6BB">
                <wp:simplePos x="0" y="0"/>
                <wp:positionH relativeFrom="column">
                  <wp:posOffset>-8890</wp:posOffset>
                </wp:positionH>
                <wp:positionV relativeFrom="paragraph">
                  <wp:posOffset>6391275</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EFD114"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03.25pt" to="359.3pt,50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A6LfV74QAAABEBAAAPAAAAZHJzL2Rvd25yZXYu&#13;&#10;eG1sTE9NT8MwDL0j8R8iI3Hb0k5Qpq7pNA0hxAWxDu5Zk6XdEqdq0q78e8wBjYslPz+/j2I9OctG&#13;&#10;3YfWo4B0ngDTWHvVohHwuX+ZLYGFKFFJ61EL+NYB1uXtTSFz5S+402MVDSMRDLkU0MTY5ZyHutFO&#13;&#10;hrnvNNLt6HsnI6294aqXFxJ3li+SJONOtkgOjez0ttH1uRqcAPvWj19mazZheN1l1enjuHjfj0Lc&#13;&#10;303PKxqbFbCop3j9gN8OlB9KCnbwA6rArIBZ+kBMwsnqERgxntJlBuzwB/Gy4P+blD8A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Oi31e+EAAAARAQAADwAAAAAAAAAAAAAAAAARBAAA&#13;&#10;ZHJzL2Rvd25yZXYueG1sUEsFBgAAAAAEAAQA8wAAAB8FAAAAAA==&#13;&#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106D5B30">
                <wp:simplePos x="0" y="0"/>
                <wp:positionH relativeFrom="column">
                  <wp:posOffset>-7620</wp:posOffset>
                </wp:positionH>
                <wp:positionV relativeFrom="paragraph">
                  <wp:posOffset>6414494</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3" type="#_x0000_t202" style="position:absolute;margin-left:-.6pt;margin-top:505.1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284AA5">
        <w:rPr>
          <w:noProof/>
        </w:rPr>
        <w:drawing>
          <wp:anchor distT="0" distB="0" distL="114300" distR="114300" simplePos="0" relativeHeight="251786240" behindDoc="1" locked="0" layoutInCell="1" allowOverlap="1" wp14:anchorId="592FA5C8" wp14:editId="4E4FFACE">
            <wp:simplePos x="0" y="0"/>
            <wp:positionH relativeFrom="column">
              <wp:posOffset>-103036</wp:posOffset>
            </wp:positionH>
            <wp:positionV relativeFrom="paragraph">
              <wp:posOffset>362447</wp:posOffset>
            </wp:positionV>
            <wp:extent cx="4838065" cy="5795645"/>
            <wp:effectExtent l="0" t="0" r="635" b="0"/>
            <wp:wrapTight wrapText="bothSides">
              <wp:wrapPolygon edited="0">
                <wp:start x="0" y="0"/>
                <wp:lineTo x="0" y="21512"/>
                <wp:lineTo x="21518" y="21512"/>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838065" cy="579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6D559DC7">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4"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hX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fp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PM4V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0892DF8C">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5"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JAfR3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0596A1E7">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7ECDDC8D">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318BAA3B" w:rsidR="00810988" w:rsidRPr="001B1F10" w:rsidRDefault="00237EE7" w:rsidP="0002117F">
                            <w:pPr>
                              <w:pStyle w:val="AHeader1"/>
                            </w:pPr>
                            <w:r>
                              <w:t xml:space="preserve">Solve the </w:t>
                            </w:r>
                            <w:r w:rsidR="00F8760A">
                              <w:t>Summer Crossword</w:t>
                            </w:r>
                            <w:r>
                              <w:t>!</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6"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6nec3Q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318BAA3B" w:rsidR="00810988" w:rsidRPr="001B1F10" w:rsidRDefault="00237EE7" w:rsidP="0002117F">
                      <w:pPr>
                        <w:pStyle w:val="AHeader1"/>
                      </w:pPr>
                      <w:r>
                        <w:t xml:space="preserve">Solve the </w:t>
                      </w:r>
                      <w:r w:rsidR="00F8760A">
                        <w:t>Summer Crossword</w:t>
                      </w:r>
                      <w:r>
                        <w:t>!</w:t>
                      </w:r>
                      <w:r w:rsidR="00837D76">
                        <w:rPr>
                          <w:noProof/>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5EE69AAF">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68CF4"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23147" w14:textId="77777777" w:rsidR="00AD144D" w:rsidRDefault="00AD144D" w:rsidP="0024062D">
      <w:r>
        <w:separator/>
      </w:r>
    </w:p>
  </w:endnote>
  <w:endnote w:type="continuationSeparator" w:id="0">
    <w:p w14:paraId="715FE60B" w14:textId="77777777" w:rsidR="00AD144D" w:rsidRDefault="00AD144D"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15863" w14:textId="77777777" w:rsidR="00AD144D" w:rsidRDefault="00AD144D" w:rsidP="0024062D">
      <w:r>
        <w:separator/>
      </w:r>
    </w:p>
  </w:footnote>
  <w:footnote w:type="continuationSeparator" w:id="0">
    <w:p w14:paraId="7BB8F506" w14:textId="77777777" w:rsidR="00AD144D" w:rsidRDefault="00AD144D"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close up of a logo&#13;&#10;&#13;&#10;&#13;&#10;&#13;&#10;Description automatically generated" style="width:658.5pt;height:96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4"/>
  </w:num>
  <w:num w:numId="8">
    <w:abstractNumId w:val="5"/>
  </w:num>
  <w:num w:numId="9">
    <w:abstractNumId w:val="22"/>
  </w:num>
  <w:num w:numId="10">
    <w:abstractNumId w:val="8"/>
  </w:num>
  <w:num w:numId="11">
    <w:abstractNumId w:val="6"/>
  </w:num>
  <w:num w:numId="12">
    <w:abstractNumId w:val="0"/>
  </w:num>
  <w:num w:numId="13">
    <w:abstractNumId w:val="10"/>
  </w:num>
  <w:num w:numId="14">
    <w:abstractNumId w:val="3"/>
  </w:num>
  <w:num w:numId="15">
    <w:abstractNumId w:val="23"/>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261A4"/>
    <w:rsid w:val="00030623"/>
    <w:rsid w:val="00030807"/>
    <w:rsid w:val="000334CD"/>
    <w:rsid w:val="000344BD"/>
    <w:rsid w:val="00035327"/>
    <w:rsid w:val="00037B47"/>
    <w:rsid w:val="00062378"/>
    <w:rsid w:val="00064437"/>
    <w:rsid w:val="0008248C"/>
    <w:rsid w:val="00082D47"/>
    <w:rsid w:val="00087DA3"/>
    <w:rsid w:val="00096E9E"/>
    <w:rsid w:val="000A0327"/>
    <w:rsid w:val="000A089D"/>
    <w:rsid w:val="000A1DA0"/>
    <w:rsid w:val="000B51F3"/>
    <w:rsid w:val="000B7A7B"/>
    <w:rsid w:val="000C21C3"/>
    <w:rsid w:val="000C5AD0"/>
    <w:rsid w:val="000C7F3F"/>
    <w:rsid w:val="000D269A"/>
    <w:rsid w:val="000E0BE7"/>
    <w:rsid w:val="000E10C1"/>
    <w:rsid w:val="000F5A12"/>
    <w:rsid w:val="0011265A"/>
    <w:rsid w:val="00130B54"/>
    <w:rsid w:val="001329A0"/>
    <w:rsid w:val="00137E7C"/>
    <w:rsid w:val="00140658"/>
    <w:rsid w:val="00146D97"/>
    <w:rsid w:val="00152210"/>
    <w:rsid w:val="00153A6C"/>
    <w:rsid w:val="00153E7B"/>
    <w:rsid w:val="00177B9B"/>
    <w:rsid w:val="001852ED"/>
    <w:rsid w:val="00187DAB"/>
    <w:rsid w:val="001926AE"/>
    <w:rsid w:val="001A31E7"/>
    <w:rsid w:val="001B0378"/>
    <w:rsid w:val="001B1F10"/>
    <w:rsid w:val="001B45BC"/>
    <w:rsid w:val="001B7395"/>
    <w:rsid w:val="001D23E1"/>
    <w:rsid w:val="001D7EF9"/>
    <w:rsid w:val="001E0600"/>
    <w:rsid w:val="001E370E"/>
    <w:rsid w:val="001E4747"/>
    <w:rsid w:val="00200CEA"/>
    <w:rsid w:val="002070BE"/>
    <w:rsid w:val="00214E70"/>
    <w:rsid w:val="00216533"/>
    <w:rsid w:val="00226187"/>
    <w:rsid w:val="00235005"/>
    <w:rsid w:val="00237EE7"/>
    <w:rsid w:val="0024062D"/>
    <w:rsid w:val="002501B7"/>
    <w:rsid w:val="00250457"/>
    <w:rsid w:val="002507E9"/>
    <w:rsid w:val="00251DC6"/>
    <w:rsid w:val="00256ABE"/>
    <w:rsid w:val="00273AAD"/>
    <w:rsid w:val="002741D6"/>
    <w:rsid w:val="00274214"/>
    <w:rsid w:val="00275E41"/>
    <w:rsid w:val="00284AA5"/>
    <w:rsid w:val="002873BA"/>
    <w:rsid w:val="002A02EC"/>
    <w:rsid w:val="002A1440"/>
    <w:rsid w:val="002A2BC8"/>
    <w:rsid w:val="002B0A72"/>
    <w:rsid w:val="002B4FCB"/>
    <w:rsid w:val="002B6A06"/>
    <w:rsid w:val="002B6B41"/>
    <w:rsid w:val="002D45B3"/>
    <w:rsid w:val="002E35D5"/>
    <w:rsid w:val="00304C39"/>
    <w:rsid w:val="00305123"/>
    <w:rsid w:val="00316BD6"/>
    <w:rsid w:val="00322997"/>
    <w:rsid w:val="00332766"/>
    <w:rsid w:val="0033337A"/>
    <w:rsid w:val="003568CB"/>
    <w:rsid w:val="00371ED7"/>
    <w:rsid w:val="00374156"/>
    <w:rsid w:val="00383361"/>
    <w:rsid w:val="00385B31"/>
    <w:rsid w:val="003932AD"/>
    <w:rsid w:val="003A1C84"/>
    <w:rsid w:val="003B339B"/>
    <w:rsid w:val="003C4B57"/>
    <w:rsid w:val="003C5331"/>
    <w:rsid w:val="003C5B18"/>
    <w:rsid w:val="003C5B35"/>
    <w:rsid w:val="003C607D"/>
    <w:rsid w:val="003C67CE"/>
    <w:rsid w:val="003C687C"/>
    <w:rsid w:val="003D098D"/>
    <w:rsid w:val="003E1044"/>
    <w:rsid w:val="003E22F7"/>
    <w:rsid w:val="003E647C"/>
    <w:rsid w:val="003F28E4"/>
    <w:rsid w:val="003F66EB"/>
    <w:rsid w:val="00403154"/>
    <w:rsid w:val="00413280"/>
    <w:rsid w:val="00423A8C"/>
    <w:rsid w:val="00424669"/>
    <w:rsid w:val="004278B6"/>
    <w:rsid w:val="004333B5"/>
    <w:rsid w:val="0045089E"/>
    <w:rsid w:val="00452616"/>
    <w:rsid w:val="00453469"/>
    <w:rsid w:val="00453EEA"/>
    <w:rsid w:val="004622CF"/>
    <w:rsid w:val="00467959"/>
    <w:rsid w:val="00467E1A"/>
    <w:rsid w:val="004754F1"/>
    <w:rsid w:val="00485EC9"/>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E2082"/>
    <w:rsid w:val="004E5380"/>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9597D"/>
    <w:rsid w:val="005974A1"/>
    <w:rsid w:val="005A19CF"/>
    <w:rsid w:val="005A477F"/>
    <w:rsid w:val="005B127C"/>
    <w:rsid w:val="005B2034"/>
    <w:rsid w:val="005B3BE5"/>
    <w:rsid w:val="005B719E"/>
    <w:rsid w:val="005C3BA3"/>
    <w:rsid w:val="005C43AD"/>
    <w:rsid w:val="005D37F0"/>
    <w:rsid w:val="005E28C6"/>
    <w:rsid w:val="005E2A60"/>
    <w:rsid w:val="005E3184"/>
    <w:rsid w:val="005F1950"/>
    <w:rsid w:val="005F5355"/>
    <w:rsid w:val="005F6ADF"/>
    <w:rsid w:val="00602F4D"/>
    <w:rsid w:val="00605DF8"/>
    <w:rsid w:val="00612FA4"/>
    <w:rsid w:val="006150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1378"/>
    <w:rsid w:val="006D1E99"/>
    <w:rsid w:val="006D4910"/>
    <w:rsid w:val="006E4AB9"/>
    <w:rsid w:val="006E6A85"/>
    <w:rsid w:val="006F17EF"/>
    <w:rsid w:val="006F512D"/>
    <w:rsid w:val="006F6CB3"/>
    <w:rsid w:val="00700E9D"/>
    <w:rsid w:val="00700FC9"/>
    <w:rsid w:val="00713598"/>
    <w:rsid w:val="007214B9"/>
    <w:rsid w:val="00724D4E"/>
    <w:rsid w:val="00737FA5"/>
    <w:rsid w:val="00742158"/>
    <w:rsid w:val="00747636"/>
    <w:rsid w:val="00754957"/>
    <w:rsid w:val="00762289"/>
    <w:rsid w:val="00763248"/>
    <w:rsid w:val="0076701A"/>
    <w:rsid w:val="0078543B"/>
    <w:rsid w:val="0079089B"/>
    <w:rsid w:val="00791DE2"/>
    <w:rsid w:val="007A5CE0"/>
    <w:rsid w:val="007B362B"/>
    <w:rsid w:val="007B4C2D"/>
    <w:rsid w:val="007B6DB6"/>
    <w:rsid w:val="007C10D5"/>
    <w:rsid w:val="007D45C6"/>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3231E"/>
    <w:rsid w:val="00837D76"/>
    <w:rsid w:val="0084726B"/>
    <w:rsid w:val="008623FB"/>
    <w:rsid w:val="008632B9"/>
    <w:rsid w:val="0087304A"/>
    <w:rsid w:val="008758A5"/>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122B1"/>
    <w:rsid w:val="009149B9"/>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5496"/>
    <w:rsid w:val="009A5C79"/>
    <w:rsid w:val="009B544C"/>
    <w:rsid w:val="009C4C52"/>
    <w:rsid w:val="009D0E41"/>
    <w:rsid w:val="009D6E6F"/>
    <w:rsid w:val="009D74D1"/>
    <w:rsid w:val="009E54E3"/>
    <w:rsid w:val="009F0752"/>
    <w:rsid w:val="009F1E39"/>
    <w:rsid w:val="00A02383"/>
    <w:rsid w:val="00A06ADD"/>
    <w:rsid w:val="00A254BA"/>
    <w:rsid w:val="00A326E0"/>
    <w:rsid w:val="00A3530D"/>
    <w:rsid w:val="00A46D57"/>
    <w:rsid w:val="00A54E88"/>
    <w:rsid w:val="00A67331"/>
    <w:rsid w:val="00A81D69"/>
    <w:rsid w:val="00A943CE"/>
    <w:rsid w:val="00A95E06"/>
    <w:rsid w:val="00AA1498"/>
    <w:rsid w:val="00AC24E0"/>
    <w:rsid w:val="00AC3EA4"/>
    <w:rsid w:val="00AD144D"/>
    <w:rsid w:val="00AD20EE"/>
    <w:rsid w:val="00AD6411"/>
    <w:rsid w:val="00AE3CCA"/>
    <w:rsid w:val="00AE5683"/>
    <w:rsid w:val="00AF0FE3"/>
    <w:rsid w:val="00B028D7"/>
    <w:rsid w:val="00B1256C"/>
    <w:rsid w:val="00B21143"/>
    <w:rsid w:val="00B219AF"/>
    <w:rsid w:val="00B31FCB"/>
    <w:rsid w:val="00B3219D"/>
    <w:rsid w:val="00B43E95"/>
    <w:rsid w:val="00B46812"/>
    <w:rsid w:val="00B52015"/>
    <w:rsid w:val="00B5330F"/>
    <w:rsid w:val="00B54152"/>
    <w:rsid w:val="00B567E6"/>
    <w:rsid w:val="00B65754"/>
    <w:rsid w:val="00B67E07"/>
    <w:rsid w:val="00B70394"/>
    <w:rsid w:val="00B8350F"/>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41B78"/>
    <w:rsid w:val="00C43145"/>
    <w:rsid w:val="00C45F49"/>
    <w:rsid w:val="00C544D1"/>
    <w:rsid w:val="00C558F1"/>
    <w:rsid w:val="00C60E96"/>
    <w:rsid w:val="00C64E49"/>
    <w:rsid w:val="00C7172D"/>
    <w:rsid w:val="00C7773B"/>
    <w:rsid w:val="00C85FEC"/>
    <w:rsid w:val="00C90160"/>
    <w:rsid w:val="00CA0398"/>
    <w:rsid w:val="00CA1145"/>
    <w:rsid w:val="00CA740C"/>
    <w:rsid w:val="00CB07F0"/>
    <w:rsid w:val="00CB681F"/>
    <w:rsid w:val="00CC5F91"/>
    <w:rsid w:val="00CD1A36"/>
    <w:rsid w:val="00CD325E"/>
    <w:rsid w:val="00CD377C"/>
    <w:rsid w:val="00CE4AEC"/>
    <w:rsid w:val="00CE691C"/>
    <w:rsid w:val="00CF1938"/>
    <w:rsid w:val="00D046F7"/>
    <w:rsid w:val="00D04AF8"/>
    <w:rsid w:val="00D115A7"/>
    <w:rsid w:val="00D12AFC"/>
    <w:rsid w:val="00D13EF3"/>
    <w:rsid w:val="00D159D1"/>
    <w:rsid w:val="00D17086"/>
    <w:rsid w:val="00D1738C"/>
    <w:rsid w:val="00D200BC"/>
    <w:rsid w:val="00D20672"/>
    <w:rsid w:val="00D26B71"/>
    <w:rsid w:val="00D26F44"/>
    <w:rsid w:val="00D31C41"/>
    <w:rsid w:val="00D350A6"/>
    <w:rsid w:val="00D3638B"/>
    <w:rsid w:val="00D3670A"/>
    <w:rsid w:val="00D41F17"/>
    <w:rsid w:val="00D42851"/>
    <w:rsid w:val="00D4608E"/>
    <w:rsid w:val="00D51458"/>
    <w:rsid w:val="00D529A6"/>
    <w:rsid w:val="00D52DBE"/>
    <w:rsid w:val="00D5550C"/>
    <w:rsid w:val="00D576E7"/>
    <w:rsid w:val="00D712D0"/>
    <w:rsid w:val="00D76B2B"/>
    <w:rsid w:val="00D77841"/>
    <w:rsid w:val="00D91416"/>
    <w:rsid w:val="00D97C6C"/>
    <w:rsid w:val="00DA545B"/>
    <w:rsid w:val="00DA5933"/>
    <w:rsid w:val="00DA5FC0"/>
    <w:rsid w:val="00DB2E0E"/>
    <w:rsid w:val="00DB5751"/>
    <w:rsid w:val="00DB5E04"/>
    <w:rsid w:val="00DB775D"/>
    <w:rsid w:val="00DC4630"/>
    <w:rsid w:val="00DC6497"/>
    <w:rsid w:val="00DC7403"/>
    <w:rsid w:val="00DE7CF8"/>
    <w:rsid w:val="00DF0738"/>
    <w:rsid w:val="00DF2788"/>
    <w:rsid w:val="00DF74FD"/>
    <w:rsid w:val="00E03119"/>
    <w:rsid w:val="00E05A31"/>
    <w:rsid w:val="00E0672B"/>
    <w:rsid w:val="00E12275"/>
    <w:rsid w:val="00E16507"/>
    <w:rsid w:val="00E17506"/>
    <w:rsid w:val="00E2166C"/>
    <w:rsid w:val="00E2538D"/>
    <w:rsid w:val="00E25A22"/>
    <w:rsid w:val="00E300C7"/>
    <w:rsid w:val="00E36BE7"/>
    <w:rsid w:val="00E37CD9"/>
    <w:rsid w:val="00E40291"/>
    <w:rsid w:val="00E42BA6"/>
    <w:rsid w:val="00E44284"/>
    <w:rsid w:val="00E50B78"/>
    <w:rsid w:val="00E50BB6"/>
    <w:rsid w:val="00E51056"/>
    <w:rsid w:val="00E52ED6"/>
    <w:rsid w:val="00E55532"/>
    <w:rsid w:val="00E616B9"/>
    <w:rsid w:val="00E61D1E"/>
    <w:rsid w:val="00E62E04"/>
    <w:rsid w:val="00E65782"/>
    <w:rsid w:val="00E6797F"/>
    <w:rsid w:val="00E83B91"/>
    <w:rsid w:val="00EA7060"/>
    <w:rsid w:val="00EB76C8"/>
    <w:rsid w:val="00EC2B18"/>
    <w:rsid w:val="00EC3595"/>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256BA"/>
    <w:rsid w:val="00F32F7D"/>
    <w:rsid w:val="00F41B45"/>
    <w:rsid w:val="00F50FC9"/>
    <w:rsid w:val="00F5463A"/>
    <w:rsid w:val="00F61179"/>
    <w:rsid w:val="00F66A28"/>
    <w:rsid w:val="00F80C7A"/>
    <w:rsid w:val="00F82AFC"/>
    <w:rsid w:val="00F86833"/>
    <w:rsid w:val="00F8760A"/>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JimbosFloors.com" TargetMode="External"/><Relationship Id="rId18" Type="http://schemas.openxmlformats.org/officeDocument/2006/relationships/image" Target="media/image9.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JimbosFloor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2021-06-14T20:46:00Z</dcterms:created>
  <dcterms:modified xsi:type="dcterms:W3CDTF">2021-06-14T21:00:00Z</dcterms:modified>
</cp:coreProperties>
</file>