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1B997406" w:rsidR="0024062D" w:rsidRDefault="004D0FF0"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66715A6A">
                <wp:simplePos x="0" y="0"/>
                <wp:positionH relativeFrom="column">
                  <wp:posOffset>2169795</wp:posOffset>
                </wp:positionH>
                <wp:positionV relativeFrom="paragraph">
                  <wp:posOffset>1623590</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6D49D"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7.85pt" to="558.2pt,12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6904D46E">
            <wp:simplePos x="0" y="0"/>
            <wp:positionH relativeFrom="column">
              <wp:posOffset>2177415</wp:posOffset>
            </wp:positionH>
            <wp:positionV relativeFrom="paragraph">
              <wp:posOffset>377295</wp:posOffset>
            </wp:positionV>
            <wp:extent cx="4913630" cy="1233170"/>
            <wp:effectExtent l="0" t="0" r="127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13630" cy="1233170"/>
                    </a:xfrm>
                    <a:prstGeom prst="rect">
                      <a:avLst/>
                    </a:prstGeom>
                  </pic:spPr>
                </pic:pic>
              </a:graphicData>
            </a:graphic>
            <wp14:sizeRelH relativeFrom="page">
              <wp14:pctWidth>0</wp14:pctWidth>
            </wp14:sizeRelH>
            <wp14:sizeRelV relativeFrom="page">
              <wp14:pctHeight>0</wp14:pctHeight>
            </wp14:sizeRelV>
          </wp:anchor>
        </w:drawing>
      </w:r>
      <w:r w:rsidR="00FB4806">
        <w:rPr>
          <w:noProof/>
          <w:lang w:eastAsia="en-CA"/>
        </w:rPr>
        <mc:AlternateContent>
          <mc:Choice Requires="wps">
            <w:drawing>
              <wp:anchor distT="0" distB="0" distL="114300" distR="114300" simplePos="0" relativeHeight="251781120" behindDoc="0" locked="0" layoutInCell="1" allowOverlap="1" wp14:anchorId="5FC42D4E" wp14:editId="5CB28C5B">
                <wp:simplePos x="0" y="0"/>
                <wp:positionH relativeFrom="column">
                  <wp:posOffset>4173041</wp:posOffset>
                </wp:positionH>
                <wp:positionV relativeFrom="paragraph">
                  <wp:posOffset>6156325</wp:posOffset>
                </wp:positionV>
                <wp:extent cx="1362075" cy="234950"/>
                <wp:effectExtent l="0" t="0" r="28575" b="12700"/>
                <wp:wrapNone/>
                <wp:docPr id="18" name="Rectangle 18"/>
                <wp:cNvGraphicFramePr/>
                <a:graphic xmlns:a="http://schemas.openxmlformats.org/drawingml/2006/main">
                  <a:graphicData uri="http://schemas.microsoft.com/office/word/2010/wordprocessingShape">
                    <wps:wsp>
                      <wps:cNvSpPr/>
                      <wps:spPr>
                        <a:xfrm>
                          <a:off x="0" y="0"/>
                          <a:ext cx="1362075"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D37E2" id="Rectangle 18" o:spid="_x0000_s1026" style="position:absolute;margin-left:328.6pt;margin-top:484.75pt;width:107.25pt;height: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" fillcolor="white [3212]" strokecolor="white [3212]" strokeweight="1pt"/>
            </w:pict>
          </mc:Fallback>
        </mc:AlternateContent>
      </w:r>
      <w:r w:rsidR="003932AD">
        <w:rPr>
          <w:noProof/>
        </w:rPr>
        <mc:AlternateContent>
          <mc:Choice Requires="wps">
            <w:drawing>
              <wp:anchor distT="45720" distB="45720" distL="114300" distR="114300" simplePos="0" relativeHeight="251772928" behindDoc="0" locked="0" layoutInCell="1" allowOverlap="1" wp14:anchorId="7FA17FA6" wp14:editId="360C0BB7">
                <wp:simplePos x="0" y="0"/>
                <wp:positionH relativeFrom="margin">
                  <wp:posOffset>6472555</wp:posOffset>
                </wp:positionH>
                <wp:positionV relativeFrom="paragraph">
                  <wp:posOffset>6627495</wp:posOffset>
                </wp:positionV>
                <wp:extent cx="749935" cy="20955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095500"/>
                        </a:xfrm>
                        <a:prstGeom prst="rect">
                          <a:avLst/>
                        </a:prstGeom>
                        <a:solidFill>
                          <a:srgbClr val="FFFFFF"/>
                        </a:solidFill>
                        <a:ln w="9525">
                          <a:noFill/>
                          <a:miter lim="800000"/>
                          <a:headEnd/>
                          <a:tailEnd/>
                        </a:ln>
                      </wps:spPr>
                      <wps:txbx>
                        <w:txbxContent>
                          <w:p w14:paraId="00088655" w14:textId="679AA8A4" w:rsidR="00453469" w:rsidRDefault="003932AD" w:rsidP="00931A3B">
                            <w:pPr>
                              <w:tabs>
                                <w:tab w:val="left" w:pos="1440"/>
                                <w:tab w:val="left" w:pos="2880"/>
                                <w:tab w:val="left" w:pos="4320"/>
                                <w:tab w:val="left" w:pos="5760"/>
                              </w:tabs>
                              <w:rPr>
                                <w:b/>
                                <w:bCs/>
                                <w:color w:val="auto"/>
                                <w:sz w:val="16"/>
                                <w:szCs w:val="16"/>
                              </w:rPr>
                            </w:pPr>
                            <w:r>
                              <w:rPr>
                                <w:b/>
                                <w:bCs/>
                                <w:color w:val="auto"/>
                                <w:sz w:val="16"/>
                                <w:szCs w:val="16"/>
                              </w:rPr>
                              <w:t>June</w:t>
                            </w:r>
                            <w:r w:rsidR="00453469">
                              <w:rPr>
                                <w:b/>
                                <w:bCs/>
                                <w:color w:val="auto"/>
                                <w:sz w:val="16"/>
                                <w:szCs w:val="16"/>
                              </w:rPr>
                              <w:t xml:space="preserve"> </w:t>
                            </w:r>
                            <w:r>
                              <w:rPr>
                                <w:b/>
                                <w:bCs/>
                                <w:color w:val="auto"/>
                                <w:sz w:val="16"/>
                                <w:szCs w:val="16"/>
                              </w:rPr>
                              <w:t>19</w:t>
                            </w:r>
                          </w:p>
                          <w:p w14:paraId="09BA0391" w14:textId="788C92C3" w:rsidR="00453469" w:rsidRDefault="003932AD" w:rsidP="00931A3B">
                            <w:pPr>
                              <w:tabs>
                                <w:tab w:val="left" w:pos="1440"/>
                                <w:tab w:val="left" w:pos="2880"/>
                                <w:tab w:val="left" w:pos="4320"/>
                                <w:tab w:val="left" w:pos="5760"/>
                              </w:tabs>
                              <w:rPr>
                                <w:color w:val="auto"/>
                                <w:sz w:val="16"/>
                                <w:szCs w:val="16"/>
                              </w:rPr>
                            </w:pPr>
                            <w:r>
                              <w:rPr>
                                <w:color w:val="auto"/>
                                <w:sz w:val="16"/>
                                <w:szCs w:val="16"/>
                              </w:rPr>
                              <w:t>Juneteenth</w:t>
                            </w:r>
                          </w:p>
                          <w:p w14:paraId="43E73974" w14:textId="3299F269" w:rsidR="003932AD" w:rsidRDefault="003932AD" w:rsidP="00931A3B">
                            <w:pPr>
                              <w:tabs>
                                <w:tab w:val="left" w:pos="1440"/>
                                <w:tab w:val="left" w:pos="2880"/>
                                <w:tab w:val="left" w:pos="4320"/>
                                <w:tab w:val="left" w:pos="5760"/>
                              </w:tabs>
                              <w:rPr>
                                <w:color w:val="auto"/>
                                <w:sz w:val="16"/>
                                <w:szCs w:val="16"/>
                              </w:rPr>
                            </w:pPr>
                            <w:r>
                              <w:rPr>
                                <w:color w:val="auto"/>
                                <w:sz w:val="16"/>
                                <w:szCs w:val="16"/>
                              </w:rPr>
                              <w:t>(U.S.)</w:t>
                            </w:r>
                          </w:p>
                          <w:p w14:paraId="6E96B3C0" w14:textId="184D83C0" w:rsidR="00EC3595" w:rsidRDefault="00EC3595" w:rsidP="00931A3B">
                            <w:pPr>
                              <w:tabs>
                                <w:tab w:val="left" w:pos="1440"/>
                                <w:tab w:val="left" w:pos="2880"/>
                                <w:tab w:val="left" w:pos="4320"/>
                                <w:tab w:val="left" w:pos="5760"/>
                              </w:tabs>
                              <w:rPr>
                                <w:color w:val="auto"/>
                                <w:sz w:val="16"/>
                                <w:szCs w:val="16"/>
                              </w:rPr>
                            </w:pPr>
                          </w:p>
                          <w:p w14:paraId="310200F4" w14:textId="1CDC16AE" w:rsidR="00EC3595" w:rsidRDefault="003932AD" w:rsidP="00EC3595">
                            <w:pPr>
                              <w:tabs>
                                <w:tab w:val="left" w:pos="1440"/>
                                <w:tab w:val="left" w:pos="2880"/>
                                <w:tab w:val="left" w:pos="4320"/>
                                <w:tab w:val="left" w:pos="5760"/>
                              </w:tabs>
                              <w:rPr>
                                <w:b/>
                                <w:bCs/>
                                <w:color w:val="auto"/>
                                <w:sz w:val="16"/>
                                <w:szCs w:val="16"/>
                              </w:rPr>
                            </w:pPr>
                            <w:r>
                              <w:rPr>
                                <w:b/>
                                <w:bCs/>
                                <w:color w:val="auto"/>
                                <w:sz w:val="16"/>
                                <w:szCs w:val="16"/>
                              </w:rPr>
                              <w:t>June 20</w:t>
                            </w:r>
                          </w:p>
                          <w:p w14:paraId="34EB5C65" w14:textId="2B92250B" w:rsidR="00EC3595" w:rsidRDefault="003932AD" w:rsidP="00EC3595">
                            <w:pPr>
                              <w:tabs>
                                <w:tab w:val="left" w:pos="1440"/>
                                <w:tab w:val="left" w:pos="2880"/>
                                <w:tab w:val="left" w:pos="4320"/>
                                <w:tab w:val="left" w:pos="5760"/>
                              </w:tabs>
                              <w:rPr>
                                <w:color w:val="auto"/>
                                <w:sz w:val="16"/>
                                <w:szCs w:val="16"/>
                              </w:rPr>
                            </w:pPr>
                            <w:r>
                              <w:rPr>
                                <w:color w:val="auto"/>
                                <w:sz w:val="16"/>
                                <w:szCs w:val="16"/>
                              </w:rPr>
                              <w:t>Fath</w:t>
                            </w:r>
                            <w:r w:rsidR="00EC3595">
                              <w:rPr>
                                <w:color w:val="auto"/>
                                <w:sz w:val="16"/>
                                <w:szCs w:val="16"/>
                              </w:rPr>
                              <w:t>er’s Day</w:t>
                            </w:r>
                          </w:p>
                          <w:p w14:paraId="66F2DA26" w14:textId="72BB3604" w:rsidR="00EC3595" w:rsidRDefault="00EC3595" w:rsidP="00EC3595">
                            <w:pPr>
                              <w:tabs>
                                <w:tab w:val="left" w:pos="1440"/>
                                <w:tab w:val="left" w:pos="2880"/>
                                <w:tab w:val="left" w:pos="4320"/>
                                <w:tab w:val="left" w:pos="5760"/>
                              </w:tabs>
                              <w:rPr>
                                <w:color w:val="auto"/>
                                <w:sz w:val="16"/>
                                <w:szCs w:val="16"/>
                              </w:rPr>
                            </w:pPr>
                            <w:r>
                              <w:rPr>
                                <w:color w:val="auto"/>
                                <w:sz w:val="16"/>
                                <w:szCs w:val="16"/>
                              </w:rPr>
                              <w:t>(U.S. &amp; Canada)</w:t>
                            </w:r>
                          </w:p>
                          <w:p w14:paraId="13141EEF" w14:textId="4868E556" w:rsidR="003932AD" w:rsidRDefault="003932AD" w:rsidP="00EC3595">
                            <w:pPr>
                              <w:tabs>
                                <w:tab w:val="left" w:pos="1440"/>
                                <w:tab w:val="left" w:pos="2880"/>
                                <w:tab w:val="left" w:pos="4320"/>
                                <w:tab w:val="left" w:pos="5760"/>
                              </w:tabs>
                              <w:rPr>
                                <w:color w:val="auto"/>
                                <w:sz w:val="16"/>
                                <w:szCs w:val="16"/>
                              </w:rPr>
                            </w:pPr>
                          </w:p>
                          <w:p w14:paraId="7B32E2B0" w14:textId="1F5FA1C7" w:rsidR="003932AD" w:rsidRPr="003932AD" w:rsidRDefault="003932AD" w:rsidP="00EC3595">
                            <w:pPr>
                              <w:tabs>
                                <w:tab w:val="left" w:pos="1440"/>
                                <w:tab w:val="left" w:pos="2880"/>
                                <w:tab w:val="left" w:pos="4320"/>
                                <w:tab w:val="left" w:pos="5760"/>
                              </w:tabs>
                              <w:rPr>
                                <w:b/>
                                <w:bCs/>
                                <w:color w:val="auto"/>
                                <w:sz w:val="16"/>
                                <w:szCs w:val="16"/>
                              </w:rPr>
                            </w:pPr>
                            <w:r w:rsidRPr="003932AD">
                              <w:rPr>
                                <w:b/>
                                <w:bCs/>
                                <w:color w:val="auto"/>
                                <w:sz w:val="16"/>
                                <w:szCs w:val="16"/>
                              </w:rPr>
                              <w:t>June 21</w:t>
                            </w:r>
                          </w:p>
                          <w:p w14:paraId="32CE1401" w14:textId="22C5DD86" w:rsidR="003932AD" w:rsidRDefault="003932AD" w:rsidP="00EC3595">
                            <w:pPr>
                              <w:tabs>
                                <w:tab w:val="left" w:pos="1440"/>
                                <w:tab w:val="left" w:pos="2880"/>
                                <w:tab w:val="left" w:pos="4320"/>
                                <w:tab w:val="left" w:pos="5760"/>
                              </w:tabs>
                              <w:rPr>
                                <w:color w:val="auto"/>
                                <w:sz w:val="16"/>
                                <w:szCs w:val="16"/>
                              </w:rPr>
                            </w:pPr>
                            <w:r>
                              <w:rPr>
                                <w:color w:val="auto"/>
                                <w:sz w:val="16"/>
                                <w:szCs w:val="16"/>
                              </w:rPr>
                              <w:t>National Indigenous People’s Day (Canada)</w:t>
                            </w:r>
                          </w:p>
                          <w:p w14:paraId="56A3BE41" w14:textId="77777777" w:rsidR="003932AD" w:rsidRDefault="003932AD" w:rsidP="00EC3595">
                            <w:pPr>
                              <w:tabs>
                                <w:tab w:val="left" w:pos="1440"/>
                                <w:tab w:val="left" w:pos="2880"/>
                                <w:tab w:val="left" w:pos="4320"/>
                                <w:tab w:val="left" w:pos="5760"/>
                              </w:tabs>
                              <w:rPr>
                                <w:color w:val="auto"/>
                                <w:sz w:val="16"/>
                                <w:szCs w:val="16"/>
                              </w:rPr>
                            </w:pPr>
                          </w:p>
                          <w:p w14:paraId="65656F00" w14:textId="7F60470F" w:rsidR="00EC3595" w:rsidRDefault="00EC3595" w:rsidP="00EC3595">
                            <w:pPr>
                              <w:tabs>
                                <w:tab w:val="left" w:pos="1440"/>
                                <w:tab w:val="left" w:pos="2880"/>
                                <w:tab w:val="left" w:pos="4320"/>
                                <w:tab w:val="left" w:pos="5760"/>
                              </w:tabs>
                              <w:rPr>
                                <w:color w:val="auto"/>
                                <w:sz w:val="16"/>
                                <w:szCs w:val="16"/>
                              </w:rPr>
                            </w:pPr>
                          </w:p>
                          <w:p w14:paraId="209EF710" w14:textId="20A3D710" w:rsidR="004D161D" w:rsidRPr="00453469" w:rsidRDefault="00CD1A36" w:rsidP="00931A3B">
                            <w:pPr>
                              <w:tabs>
                                <w:tab w:val="left" w:pos="1440"/>
                                <w:tab w:val="left" w:pos="2880"/>
                                <w:tab w:val="left" w:pos="4320"/>
                                <w:tab w:val="left" w:pos="5760"/>
                              </w:tabs>
                              <w:rPr>
                                <w:color w:val="auto"/>
                                <w:sz w:val="18"/>
                                <w:szCs w:val="18"/>
                              </w:rPr>
                            </w:pPr>
                            <w:r w:rsidRPr="00453469">
                              <w:rPr>
                                <w:color w:val="auto"/>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7FA6" id="_x0000_s1027" type="#_x0000_t202" style="position:absolute;left:0;text-align:left;margin-left:509.65pt;margin-top:521.85pt;width:59.05pt;height:16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" stroked="f">
                <v:textbox>
                  <w:txbxContent>
                    <w:p w14:paraId="00088655" w14:textId="679AA8A4" w:rsidR="00453469" w:rsidRDefault="003932AD" w:rsidP="00931A3B">
                      <w:pPr>
                        <w:tabs>
                          <w:tab w:val="left" w:pos="1440"/>
                          <w:tab w:val="left" w:pos="2880"/>
                          <w:tab w:val="left" w:pos="4320"/>
                          <w:tab w:val="left" w:pos="5760"/>
                        </w:tabs>
                        <w:rPr>
                          <w:b/>
                          <w:bCs/>
                          <w:color w:val="auto"/>
                          <w:sz w:val="16"/>
                          <w:szCs w:val="16"/>
                        </w:rPr>
                      </w:pPr>
                      <w:r>
                        <w:rPr>
                          <w:b/>
                          <w:bCs/>
                          <w:color w:val="auto"/>
                          <w:sz w:val="16"/>
                          <w:szCs w:val="16"/>
                        </w:rPr>
                        <w:t>June</w:t>
                      </w:r>
                      <w:r w:rsidR="00453469">
                        <w:rPr>
                          <w:b/>
                          <w:bCs/>
                          <w:color w:val="auto"/>
                          <w:sz w:val="16"/>
                          <w:szCs w:val="16"/>
                        </w:rPr>
                        <w:t xml:space="preserve"> </w:t>
                      </w:r>
                      <w:r>
                        <w:rPr>
                          <w:b/>
                          <w:bCs/>
                          <w:color w:val="auto"/>
                          <w:sz w:val="16"/>
                          <w:szCs w:val="16"/>
                        </w:rPr>
                        <w:t>19</w:t>
                      </w:r>
                    </w:p>
                    <w:p w14:paraId="09BA0391" w14:textId="788C92C3" w:rsidR="00453469" w:rsidRDefault="003932AD" w:rsidP="00931A3B">
                      <w:pPr>
                        <w:tabs>
                          <w:tab w:val="left" w:pos="1440"/>
                          <w:tab w:val="left" w:pos="2880"/>
                          <w:tab w:val="left" w:pos="4320"/>
                          <w:tab w:val="left" w:pos="5760"/>
                        </w:tabs>
                        <w:rPr>
                          <w:color w:val="auto"/>
                          <w:sz w:val="16"/>
                          <w:szCs w:val="16"/>
                        </w:rPr>
                      </w:pPr>
                      <w:r>
                        <w:rPr>
                          <w:color w:val="auto"/>
                          <w:sz w:val="16"/>
                          <w:szCs w:val="16"/>
                        </w:rPr>
                        <w:t>Juneteenth</w:t>
                      </w:r>
                    </w:p>
                    <w:p w14:paraId="43E73974" w14:textId="3299F269" w:rsidR="003932AD" w:rsidRDefault="003932AD" w:rsidP="00931A3B">
                      <w:pPr>
                        <w:tabs>
                          <w:tab w:val="left" w:pos="1440"/>
                          <w:tab w:val="left" w:pos="2880"/>
                          <w:tab w:val="left" w:pos="4320"/>
                          <w:tab w:val="left" w:pos="5760"/>
                        </w:tabs>
                        <w:rPr>
                          <w:color w:val="auto"/>
                          <w:sz w:val="16"/>
                          <w:szCs w:val="16"/>
                        </w:rPr>
                      </w:pPr>
                      <w:r>
                        <w:rPr>
                          <w:color w:val="auto"/>
                          <w:sz w:val="16"/>
                          <w:szCs w:val="16"/>
                        </w:rPr>
                        <w:t>(U.S.)</w:t>
                      </w:r>
                    </w:p>
                    <w:p w14:paraId="6E96B3C0" w14:textId="184D83C0" w:rsidR="00EC3595" w:rsidRDefault="00EC3595" w:rsidP="00931A3B">
                      <w:pPr>
                        <w:tabs>
                          <w:tab w:val="left" w:pos="1440"/>
                          <w:tab w:val="left" w:pos="2880"/>
                          <w:tab w:val="left" w:pos="4320"/>
                          <w:tab w:val="left" w:pos="5760"/>
                        </w:tabs>
                        <w:rPr>
                          <w:color w:val="auto"/>
                          <w:sz w:val="16"/>
                          <w:szCs w:val="16"/>
                        </w:rPr>
                      </w:pPr>
                    </w:p>
                    <w:p w14:paraId="310200F4" w14:textId="1CDC16AE" w:rsidR="00EC3595" w:rsidRDefault="003932AD" w:rsidP="00EC3595">
                      <w:pPr>
                        <w:tabs>
                          <w:tab w:val="left" w:pos="1440"/>
                          <w:tab w:val="left" w:pos="2880"/>
                          <w:tab w:val="left" w:pos="4320"/>
                          <w:tab w:val="left" w:pos="5760"/>
                        </w:tabs>
                        <w:rPr>
                          <w:b/>
                          <w:bCs/>
                          <w:color w:val="auto"/>
                          <w:sz w:val="16"/>
                          <w:szCs w:val="16"/>
                        </w:rPr>
                      </w:pPr>
                      <w:r>
                        <w:rPr>
                          <w:b/>
                          <w:bCs/>
                          <w:color w:val="auto"/>
                          <w:sz w:val="16"/>
                          <w:szCs w:val="16"/>
                        </w:rPr>
                        <w:t>June 20</w:t>
                      </w:r>
                    </w:p>
                    <w:p w14:paraId="34EB5C65" w14:textId="2B92250B" w:rsidR="00EC3595" w:rsidRDefault="003932AD" w:rsidP="00EC3595">
                      <w:pPr>
                        <w:tabs>
                          <w:tab w:val="left" w:pos="1440"/>
                          <w:tab w:val="left" w:pos="2880"/>
                          <w:tab w:val="left" w:pos="4320"/>
                          <w:tab w:val="left" w:pos="5760"/>
                        </w:tabs>
                        <w:rPr>
                          <w:color w:val="auto"/>
                          <w:sz w:val="16"/>
                          <w:szCs w:val="16"/>
                        </w:rPr>
                      </w:pPr>
                      <w:r>
                        <w:rPr>
                          <w:color w:val="auto"/>
                          <w:sz w:val="16"/>
                          <w:szCs w:val="16"/>
                        </w:rPr>
                        <w:t>Fath</w:t>
                      </w:r>
                      <w:r w:rsidR="00EC3595">
                        <w:rPr>
                          <w:color w:val="auto"/>
                          <w:sz w:val="16"/>
                          <w:szCs w:val="16"/>
                        </w:rPr>
                        <w:t>er’s Day</w:t>
                      </w:r>
                    </w:p>
                    <w:p w14:paraId="66F2DA26" w14:textId="72BB3604" w:rsidR="00EC3595" w:rsidRDefault="00EC3595" w:rsidP="00EC3595">
                      <w:pPr>
                        <w:tabs>
                          <w:tab w:val="left" w:pos="1440"/>
                          <w:tab w:val="left" w:pos="2880"/>
                          <w:tab w:val="left" w:pos="4320"/>
                          <w:tab w:val="left" w:pos="5760"/>
                        </w:tabs>
                        <w:rPr>
                          <w:color w:val="auto"/>
                          <w:sz w:val="16"/>
                          <w:szCs w:val="16"/>
                        </w:rPr>
                      </w:pPr>
                      <w:r>
                        <w:rPr>
                          <w:color w:val="auto"/>
                          <w:sz w:val="16"/>
                          <w:szCs w:val="16"/>
                        </w:rPr>
                        <w:t>(U.S. &amp; Canada)</w:t>
                      </w:r>
                    </w:p>
                    <w:p w14:paraId="13141EEF" w14:textId="4868E556" w:rsidR="003932AD" w:rsidRDefault="003932AD" w:rsidP="00EC3595">
                      <w:pPr>
                        <w:tabs>
                          <w:tab w:val="left" w:pos="1440"/>
                          <w:tab w:val="left" w:pos="2880"/>
                          <w:tab w:val="left" w:pos="4320"/>
                          <w:tab w:val="left" w:pos="5760"/>
                        </w:tabs>
                        <w:rPr>
                          <w:color w:val="auto"/>
                          <w:sz w:val="16"/>
                          <w:szCs w:val="16"/>
                        </w:rPr>
                      </w:pPr>
                    </w:p>
                    <w:p w14:paraId="7B32E2B0" w14:textId="1F5FA1C7" w:rsidR="003932AD" w:rsidRPr="003932AD" w:rsidRDefault="003932AD" w:rsidP="00EC3595">
                      <w:pPr>
                        <w:tabs>
                          <w:tab w:val="left" w:pos="1440"/>
                          <w:tab w:val="left" w:pos="2880"/>
                          <w:tab w:val="left" w:pos="4320"/>
                          <w:tab w:val="left" w:pos="5760"/>
                        </w:tabs>
                        <w:rPr>
                          <w:b/>
                          <w:bCs/>
                          <w:color w:val="auto"/>
                          <w:sz w:val="16"/>
                          <w:szCs w:val="16"/>
                        </w:rPr>
                      </w:pPr>
                      <w:r w:rsidRPr="003932AD">
                        <w:rPr>
                          <w:b/>
                          <w:bCs/>
                          <w:color w:val="auto"/>
                          <w:sz w:val="16"/>
                          <w:szCs w:val="16"/>
                        </w:rPr>
                        <w:t>June 21</w:t>
                      </w:r>
                    </w:p>
                    <w:p w14:paraId="32CE1401" w14:textId="22C5DD86" w:rsidR="003932AD" w:rsidRDefault="003932AD" w:rsidP="00EC3595">
                      <w:pPr>
                        <w:tabs>
                          <w:tab w:val="left" w:pos="1440"/>
                          <w:tab w:val="left" w:pos="2880"/>
                          <w:tab w:val="left" w:pos="4320"/>
                          <w:tab w:val="left" w:pos="5760"/>
                        </w:tabs>
                        <w:rPr>
                          <w:color w:val="auto"/>
                          <w:sz w:val="16"/>
                          <w:szCs w:val="16"/>
                        </w:rPr>
                      </w:pPr>
                      <w:r>
                        <w:rPr>
                          <w:color w:val="auto"/>
                          <w:sz w:val="16"/>
                          <w:szCs w:val="16"/>
                        </w:rPr>
                        <w:t>National Indigenous People’s Day (Canada)</w:t>
                      </w:r>
                    </w:p>
                    <w:p w14:paraId="56A3BE41" w14:textId="77777777" w:rsidR="003932AD" w:rsidRDefault="003932AD" w:rsidP="00EC3595">
                      <w:pPr>
                        <w:tabs>
                          <w:tab w:val="left" w:pos="1440"/>
                          <w:tab w:val="left" w:pos="2880"/>
                          <w:tab w:val="left" w:pos="4320"/>
                          <w:tab w:val="left" w:pos="5760"/>
                        </w:tabs>
                        <w:rPr>
                          <w:color w:val="auto"/>
                          <w:sz w:val="16"/>
                          <w:szCs w:val="16"/>
                        </w:rPr>
                      </w:pPr>
                    </w:p>
                    <w:p w14:paraId="65656F00" w14:textId="7F60470F" w:rsidR="00EC3595" w:rsidRDefault="00EC3595" w:rsidP="00EC3595">
                      <w:pPr>
                        <w:tabs>
                          <w:tab w:val="left" w:pos="1440"/>
                          <w:tab w:val="left" w:pos="2880"/>
                          <w:tab w:val="left" w:pos="4320"/>
                          <w:tab w:val="left" w:pos="5760"/>
                        </w:tabs>
                        <w:rPr>
                          <w:color w:val="auto"/>
                          <w:sz w:val="16"/>
                          <w:szCs w:val="16"/>
                        </w:rPr>
                      </w:pPr>
                    </w:p>
                    <w:p w14:paraId="209EF710" w14:textId="20A3D710" w:rsidR="004D161D" w:rsidRPr="00453469" w:rsidRDefault="00CD1A36" w:rsidP="00931A3B">
                      <w:pPr>
                        <w:tabs>
                          <w:tab w:val="left" w:pos="1440"/>
                          <w:tab w:val="left" w:pos="2880"/>
                          <w:tab w:val="left" w:pos="4320"/>
                          <w:tab w:val="left" w:pos="5760"/>
                        </w:tabs>
                        <w:rPr>
                          <w:color w:val="auto"/>
                          <w:sz w:val="18"/>
                          <w:szCs w:val="18"/>
                        </w:rPr>
                      </w:pPr>
                      <w:r w:rsidRPr="00453469">
                        <w:rPr>
                          <w:color w:val="auto"/>
                          <w:sz w:val="16"/>
                          <w:szCs w:val="16"/>
                        </w:rPr>
                        <w:tab/>
                      </w:r>
                    </w:p>
                  </w:txbxContent>
                </v:textbox>
                <w10:wrap type="square" anchorx="margin"/>
              </v:shape>
            </w:pict>
          </mc:Fallback>
        </mc:AlternateContent>
      </w:r>
      <w:r w:rsidR="003932AD">
        <w:rPr>
          <w:noProof/>
          <w:lang w:eastAsia="en-CA"/>
        </w:rPr>
        <mc:AlternateContent>
          <mc:Choice Requires="wps">
            <w:drawing>
              <wp:anchor distT="0" distB="0" distL="114300" distR="114300" simplePos="0" relativeHeight="251785216" behindDoc="0" locked="0" layoutInCell="1" allowOverlap="1" wp14:anchorId="6BB24318" wp14:editId="658139B3">
                <wp:simplePos x="0" y="0"/>
                <wp:positionH relativeFrom="column">
                  <wp:posOffset>2327524</wp:posOffset>
                </wp:positionH>
                <wp:positionV relativeFrom="paragraph">
                  <wp:posOffset>6013008</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3F387" id="Rectangle 29" o:spid="_x0000_s1026" style="position:absolute;margin-left:183.25pt;margin-top:473.45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" fillcolor="white [3212]" strokecolor="white [3212]" strokeweight="1pt"/>
            </w:pict>
          </mc:Fallback>
        </mc:AlternateContent>
      </w:r>
      <w:r w:rsidR="00EC3595">
        <w:rPr>
          <w:noProof/>
          <w:lang w:eastAsia="en-CA"/>
        </w:rPr>
        <mc:AlternateContent>
          <mc:Choice Requires="wps">
            <w:drawing>
              <wp:anchor distT="0" distB="0" distL="114300" distR="114300" simplePos="0" relativeHeight="251780096" behindDoc="0" locked="0" layoutInCell="1" allowOverlap="1" wp14:anchorId="275E0AD1" wp14:editId="0236CE2C">
                <wp:simplePos x="0" y="0"/>
                <wp:positionH relativeFrom="column">
                  <wp:posOffset>2188845</wp:posOffset>
                </wp:positionH>
                <wp:positionV relativeFrom="paragraph">
                  <wp:posOffset>5901359</wp:posOffset>
                </wp:positionV>
                <wp:extent cx="4369435" cy="3402330"/>
                <wp:effectExtent l="0" t="0" r="12065" b="26670"/>
                <wp:wrapNone/>
                <wp:docPr id="235" name="Rectangle 235"/>
                <wp:cNvGraphicFramePr/>
                <a:graphic xmlns:a="http://schemas.openxmlformats.org/drawingml/2006/main">
                  <a:graphicData uri="http://schemas.microsoft.com/office/word/2010/wordprocessingShape">
                    <wps:wsp>
                      <wps:cNvSpPr/>
                      <wps:spPr>
                        <a:xfrm>
                          <a:off x="0" y="0"/>
                          <a:ext cx="4369435" cy="34023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BFC9" w14:textId="5D3E3485" w:rsidR="00D159D1" w:rsidRDefault="003932AD" w:rsidP="00D159D1">
                            <w:pPr>
                              <w:jc w:val="center"/>
                            </w:pPr>
                            <w:r w:rsidRPr="003932AD">
                              <w:rPr>
                                <w:noProof/>
                              </w:rPr>
                              <w:drawing>
                                <wp:inline distT="0" distB="0" distL="0" distR="0" wp14:anchorId="3DC5C45D" wp14:editId="217258CA">
                                  <wp:extent cx="4260997" cy="31103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0997" cy="3110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8" style="position:absolute;left:0;text-align:left;margin-left:172.35pt;margin-top:464.65pt;width:344.05pt;height:267.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" fillcolor="white [3212]" strokecolor="white [3212]" strokeweight="1pt">
                <v:textbox>
                  <w:txbxContent>
                    <w:p w14:paraId="4FCEBFC9" w14:textId="5D3E3485" w:rsidR="00D159D1" w:rsidRDefault="003932AD" w:rsidP="00D159D1">
                      <w:pPr>
                        <w:jc w:val="center"/>
                      </w:pPr>
                      <w:r w:rsidRPr="003932AD">
                        <w:rPr>
                          <w:noProof/>
                        </w:rPr>
                        <w:drawing>
                          <wp:inline distT="0" distB="0" distL="0" distR="0" wp14:anchorId="3DC5C45D" wp14:editId="217258CA">
                            <wp:extent cx="4260997" cy="31103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0997" cy="3110340"/>
                                    </a:xfrm>
                                    <a:prstGeom prst="rect">
                                      <a:avLst/>
                                    </a:prstGeom>
                                    <a:noFill/>
                                    <a:ln>
                                      <a:noFill/>
                                    </a:ln>
                                  </pic:spPr>
                                </pic:pic>
                              </a:graphicData>
                            </a:graphic>
                          </wp:inline>
                        </w:drawing>
                      </w: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3A87F8DF">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29"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C2ch4V&#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BA2B41" w:rsidRDefault="00D20672" w:rsidP="000211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36B7F8A0" w:rsidR="00B65754" w:rsidRPr="00030807" w:rsidRDefault="00E12275" w:rsidP="00E12275">
                            <w:pPr>
                              <w:jc w:val="center"/>
                              <w:rPr>
                                <w:color w:val="FFFFFF" w:themeColor="background1"/>
                                <w:sz w:val="24"/>
                                <w:lang w:val="en-CA"/>
                              </w:rPr>
                            </w:pPr>
                            <w:r>
                              <w:rPr>
                                <w:color w:val="FFFFFF" w:themeColor="background1"/>
                                <w:sz w:val="24"/>
                                <w:lang w:val="en-CA"/>
                              </w:rPr>
                              <w:t>June</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0"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Mm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P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j8cjJg0C&#10;AAD9AwAADgAAAAAAAAAAAAAAAAAuAgAAZHJzL2Uyb0RvYy54bWxQSwECLQAUAAYACAAAACEANdNr&#10;u98AAAAKAQAADwAAAAAAAAAAAAAAAABnBAAAZHJzL2Rvd25yZXYueG1sUEsFBgAAAAAEAAQA8wAA&#10;AHMFAAAAAA==&#10;" filled="f" stroked="f">
                <v:textbox>
                  <w:txbxContent>
                    <w:p w14:paraId="1FE5C3A1" w14:textId="36B7F8A0" w:rsidR="00B65754" w:rsidRPr="00030807" w:rsidRDefault="00E12275" w:rsidP="00E12275">
                      <w:pPr>
                        <w:jc w:val="center"/>
                        <w:rPr>
                          <w:color w:val="FFFFFF" w:themeColor="background1"/>
                          <w:sz w:val="24"/>
                          <w:lang w:val="en-CA"/>
                        </w:rPr>
                      </w:pPr>
                      <w:r>
                        <w:rPr>
                          <w:color w:val="FFFFFF" w:themeColor="background1"/>
                          <w:sz w:val="24"/>
                          <w:lang w:val="en-CA"/>
                        </w:rPr>
                        <w:t>June</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1"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pAn2L&#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2"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KFgIAAAYEAAAOAAAAZHJzL2Uyb0RvYy54bWysU9tu2zAMfR+wfxD0vjjJkjQ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&#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2F36FBBC" w:rsidR="00DF0738" w:rsidRPr="00573CCC" w:rsidRDefault="003A1C84" w:rsidP="00DF0738">
                            <w:pPr>
                              <w:pStyle w:val="AInsidetheIssue"/>
                            </w:pPr>
                            <w:r>
                              <w:t>The Best Ways to Travel Across the Country</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13126FC6" w14:textId="260AB5F2" w:rsidR="00C030EF" w:rsidRPr="001B1F10" w:rsidRDefault="00383361" w:rsidP="00C030EF">
                            <w:pPr>
                              <w:pStyle w:val="AInsidetheIssue"/>
                            </w:pPr>
                            <w:r>
                              <w:t>Things You Didn’t Know about the Murder of John Lennon</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05E997CD" w:rsidR="00E16507" w:rsidRPr="0045089E" w:rsidRDefault="00146D97" w:rsidP="002348EE">
                            <w:pPr>
                              <w:pStyle w:val="AInsidetheIssue"/>
                            </w:pPr>
                            <w:r>
                              <w:t xml:space="preserve">Bottoms Up! </w:t>
                            </w:r>
                            <w:r w:rsidR="00FD1E28">
                              <w:t xml:space="preserve">Find the </w:t>
                            </w:r>
                            <w:r>
                              <w:t xml:space="preserve">         Coffee Words</w:t>
                            </w:r>
                            <w:r w:rsidR="00FD1E2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3"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Nt2nq0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2F36FBBC" w:rsidR="00DF0738" w:rsidRPr="00573CCC" w:rsidRDefault="003A1C84" w:rsidP="00DF0738">
                      <w:pPr>
                        <w:pStyle w:val="AInsidetheIssue"/>
                      </w:pPr>
                      <w:r>
                        <w:t>The Best Ways to Travel Across the Country</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13126FC6" w14:textId="260AB5F2" w:rsidR="00C030EF" w:rsidRPr="001B1F10" w:rsidRDefault="00383361" w:rsidP="00C030EF">
                      <w:pPr>
                        <w:pStyle w:val="AInsidetheIssue"/>
                      </w:pPr>
                      <w:r>
                        <w:t xml:space="preserve">Things You </w:t>
                      </w:r>
                      <w:proofErr w:type="gramStart"/>
                      <w:r>
                        <w:t>Didn’t</w:t>
                      </w:r>
                      <w:proofErr w:type="gramEnd"/>
                      <w:r>
                        <w:t xml:space="preserve"> Know about the Murder of John Lennon</w:t>
                      </w:r>
                    </w:p>
                    <w:p w14:paraId="2AB613DA" w14:textId="63D60CB5" w:rsidR="00FA2B30" w:rsidRPr="004E2082" w:rsidRDefault="00FA2B30" w:rsidP="0002117F">
                      <w:pPr>
                        <w:pStyle w:val="AInsidetheIssue"/>
                      </w:pPr>
                      <w:r w:rsidRPr="004E2082">
                        <w:t xml:space="preserve">Thank you for the Kind </w:t>
                      </w:r>
                      <w:proofErr w:type="gramStart"/>
                      <w:r w:rsidRPr="004E2082">
                        <w:t>Words</w:t>
                      </w:r>
                      <w:proofErr w:type="gramEnd"/>
                    </w:p>
                    <w:p w14:paraId="7A4D9C0E" w14:textId="77777777" w:rsidR="00B46812" w:rsidRDefault="00FA2B30" w:rsidP="00B46812">
                      <w:pPr>
                        <w:pStyle w:val="AInsidetheIssue"/>
                      </w:pPr>
                      <w:r w:rsidRPr="004E2082">
                        <w:t>Client of the Month</w:t>
                      </w:r>
                    </w:p>
                    <w:p w14:paraId="52381CE4" w14:textId="05E997CD" w:rsidR="00E16507" w:rsidRPr="0045089E" w:rsidRDefault="00146D97" w:rsidP="002348EE">
                      <w:pPr>
                        <w:pStyle w:val="AInsidetheIssue"/>
                      </w:pPr>
                      <w:r>
                        <w:t xml:space="preserve">Bottoms Up! </w:t>
                      </w:r>
                      <w:r w:rsidR="00FD1E28">
                        <w:t xml:space="preserve">Find the </w:t>
                      </w:r>
                      <w:r>
                        <w:t xml:space="preserve">         Coffee Words</w:t>
                      </w:r>
                      <w:r w:rsidR="00FD1E28">
                        <w:t>!</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23B6E17B">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8D7C3" id="_x0000_t202" coordsize="21600,21600" o:spt="202" path="m,l,21600r21600,l21600,xe">
                <v:stroke joinstyle="miter"/>
                <v:path gradientshapeok="t" o:connecttype="rect"/>
              </v:shapetype>
              <v:shape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M0dAC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3191A865">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251DC6">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7872" behindDoc="0" locked="0" layoutInCell="1" allowOverlap="1" wp14:anchorId="00653086" wp14:editId="1372EA17">
                <wp:simplePos x="0" y="0"/>
                <wp:positionH relativeFrom="column">
                  <wp:posOffset>2459355</wp:posOffset>
                </wp:positionH>
                <wp:positionV relativeFrom="paragraph">
                  <wp:posOffset>494030</wp:posOffset>
                </wp:positionV>
                <wp:extent cx="2286000" cy="4341495"/>
                <wp:effectExtent l="0" t="0" r="0" b="1905"/>
                <wp:wrapNone/>
                <wp:docPr id="232" name="Text Box 232"/>
                <wp:cNvGraphicFramePr/>
                <a:graphic xmlns:a="http://schemas.openxmlformats.org/drawingml/2006/main">
                  <a:graphicData uri="http://schemas.microsoft.com/office/word/2010/wordprocessingShape">
                    <wps:wsp>
                      <wps:cNvSpPr txBox="1"/>
                      <wps:spPr>
                        <a:xfrm>
                          <a:off x="0" y="0"/>
                          <a:ext cx="2286000" cy="4341495"/>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7" type="#_x0000_t202" style="position:absolute;left:0;text-align:left;margin-left:193.65pt;margin-top:38.9pt;width:180pt;height:34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" filled="f" stroked="f" strokeweight=".5pt">
                <v:textbox style="mso-next-textbox:#Text Box 233" inset="0,0,0,0">
                  <w:txbxContent/>
                </v:textbox>
              </v:shape>
            </w:pict>
          </mc:Fallback>
        </mc:AlternateContent>
      </w:r>
      <w:r w:rsidR="00251DC6">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2D25852D">
                <wp:simplePos x="0" y="0"/>
                <wp:positionH relativeFrom="margin">
                  <wp:posOffset>68580</wp:posOffset>
                </wp:positionH>
                <wp:positionV relativeFrom="paragraph">
                  <wp:posOffset>1899920</wp:posOffset>
                </wp:positionV>
                <wp:extent cx="2286000" cy="30099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3009900"/>
                        </a:xfrm>
                        <a:prstGeom prst="rect">
                          <a:avLst/>
                        </a:prstGeom>
                        <a:noFill/>
                        <a:ln w="6350">
                          <a:noFill/>
                        </a:ln>
                      </wps:spPr>
                      <wps:txbx id="12">
                        <w:txbxContent>
                          <w:p w14:paraId="5F3BBB61" w14:textId="5270F88C" w:rsidR="00B3219D" w:rsidRPr="00B3219D" w:rsidRDefault="00B3219D" w:rsidP="00B3219D">
                            <w:pPr>
                              <w:pStyle w:val="NormalWeb"/>
                            </w:pPr>
                            <w:r w:rsidRPr="00B3219D">
                              <w:t xml:space="preserve">The dream of roaming pedal-to-the-metal across the continent is a transfixing one. The </w:t>
                            </w:r>
                            <w:r w:rsidRPr="00712989">
                              <w:rPr>
                                <w:i/>
                                <w:iCs/>
                              </w:rPr>
                              <w:t>Wall Street Journal</w:t>
                            </w:r>
                            <w:r w:rsidRPr="00B3219D">
                              <w:t xml:space="preserve"> says it’s still possible to conduct an epic cross-country road trip during the </w:t>
                            </w:r>
                            <w:proofErr w:type="gramStart"/>
                            <w:r w:rsidRPr="00B3219D">
                              <w:t>pandemic</w:t>
                            </w:r>
                            <w:r w:rsidR="00712989">
                              <w:t>, b</w:t>
                            </w:r>
                            <w:r w:rsidRPr="00B3219D">
                              <w:t>ut</w:t>
                            </w:r>
                            <w:proofErr w:type="gramEnd"/>
                            <w:r w:rsidRPr="00B3219D">
                              <w:t xml:space="preserve"> do plenty of research before heading out the door. They asked the American Automobile Association (AAA) to outline </w:t>
                            </w:r>
                            <w:r>
                              <w:t>a couple of</w:t>
                            </w:r>
                            <w:r w:rsidRPr="00B3219D">
                              <w:t xml:space="preserve"> memorable trips:</w:t>
                            </w:r>
                          </w:p>
                          <w:p w14:paraId="16F4A12D" w14:textId="77777777" w:rsidR="003A1C84" w:rsidRDefault="00B3219D" w:rsidP="00B3219D">
                            <w:pPr>
                              <w:pStyle w:val="Heading6"/>
                              <w:rPr>
                                <w:rFonts w:ascii="Times New Roman" w:hAnsi="Times New Roman" w:cs="Times New Roman"/>
                                <w:b/>
                                <w:bCs/>
                                <w:color w:val="auto"/>
                                <w:sz w:val="24"/>
                              </w:rPr>
                            </w:pPr>
                            <w:r w:rsidRPr="00B3219D">
                              <w:rPr>
                                <w:rFonts w:ascii="Times New Roman" w:hAnsi="Times New Roman" w:cs="Times New Roman"/>
                                <w:b/>
                                <w:bCs/>
                                <w:color w:val="auto"/>
                                <w:sz w:val="24"/>
                              </w:rPr>
                              <w:t>New York to Seattle</w:t>
                            </w:r>
                          </w:p>
                          <w:p w14:paraId="44F3BF9F" w14:textId="162DEC97" w:rsidR="00B3219D" w:rsidRDefault="00B3219D" w:rsidP="00B3219D">
                            <w:pPr>
                              <w:pStyle w:val="Heading6"/>
                              <w:rPr>
                                <w:rFonts w:ascii="Times New Roman" w:hAnsi="Times New Roman" w:cs="Times New Roman"/>
                                <w:b/>
                                <w:bCs/>
                                <w:i/>
                                <w:iCs/>
                                <w:color w:val="auto"/>
                                <w:sz w:val="24"/>
                              </w:rPr>
                            </w:pPr>
                            <w:r w:rsidRPr="003A1C84">
                              <w:rPr>
                                <w:rFonts w:ascii="Times New Roman" w:hAnsi="Times New Roman" w:cs="Times New Roman"/>
                                <w:b/>
                                <w:bCs/>
                                <w:i/>
                                <w:iCs/>
                                <w:color w:val="auto"/>
                                <w:sz w:val="24"/>
                              </w:rPr>
                              <w:t xml:space="preserve">Shore to Shore </w:t>
                            </w:r>
                          </w:p>
                          <w:p w14:paraId="598F8F63" w14:textId="57C187C9" w:rsidR="00B3219D" w:rsidRDefault="00B3219D" w:rsidP="00B3219D">
                            <w:pPr>
                              <w:pStyle w:val="Heading6"/>
                              <w:rPr>
                                <w:rFonts w:ascii="Times New Roman" w:hAnsi="Times New Roman" w:cs="Times New Roman"/>
                                <w:color w:val="auto"/>
                                <w:sz w:val="24"/>
                              </w:rPr>
                            </w:pPr>
                            <w:r w:rsidRPr="00B3219D">
                              <w:rPr>
                                <w:rFonts w:ascii="Times New Roman" w:hAnsi="Times New Roman" w:cs="Times New Roman"/>
                                <w:color w:val="auto"/>
                                <w:sz w:val="24"/>
                              </w:rPr>
                              <w:t xml:space="preserve">Crossing the continent via Interstates 80 and 90 would take 42 hours straight through, but </w:t>
                            </w:r>
                            <w:r w:rsidR="003A1C84">
                              <w:rPr>
                                <w:rFonts w:ascii="Times New Roman" w:hAnsi="Times New Roman" w:cs="Times New Roman"/>
                                <w:color w:val="auto"/>
                                <w:sz w:val="24"/>
                              </w:rPr>
                              <w:t>the AAA</w:t>
                            </w:r>
                            <w:r w:rsidRPr="00B3219D">
                              <w:rPr>
                                <w:rFonts w:ascii="Times New Roman" w:hAnsi="Times New Roman" w:cs="Times New Roman"/>
                                <w:color w:val="auto"/>
                                <w:sz w:val="24"/>
                              </w:rPr>
                              <w:t xml:space="preserve"> cautions travelers not to rush the 2,852-mile-long route. Bisecting 11 states, the journey offers plenty to see and do. The route includes urban layovers in Cleveland, with a visit to the </w:t>
                            </w:r>
                            <w:r w:rsidRPr="003A1C84">
                              <w:rPr>
                                <w:rFonts w:ascii="Times New Roman" w:hAnsi="Times New Roman" w:cs="Times New Roman"/>
                                <w:color w:val="auto"/>
                                <w:sz w:val="24"/>
                              </w:rPr>
                              <w:t>Rock &amp; Roll Hall of Fame</w:t>
                            </w:r>
                            <w:r w:rsidRPr="00B3219D">
                              <w:rPr>
                                <w:rFonts w:ascii="Times New Roman" w:hAnsi="Times New Roman" w:cs="Times New Roman"/>
                                <w:color w:val="auto"/>
                                <w:sz w:val="24"/>
                              </w:rPr>
                              <w:t xml:space="preserve">, and Chicago for its deep-dish pizza (locals like delivery from </w:t>
                            </w:r>
                            <w:r w:rsidRPr="003A1C84">
                              <w:rPr>
                                <w:rFonts w:ascii="Times New Roman" w:hAnsi="Times New Roman" w:cs="Times New Roman"/>
                                <w:color w:val="auto"/>
                                <w:sz w:val="24"/>
                              </w:rPr>
                              <w:t xml:space="preserve">Lou </w:t>
                            </w:r>
                            <w:proofErr w:type="spellStart"/>
                            <w:r w:rsidRPr="003A1C84">
                              <w:rPr>
                                <w:rFonts w:ascii="Times New Roman" w:hAnsi="Times New Roman" w:cs="Times New Roman"/>
                                <w:color w:val="auto"/>
                                <w:sz w:val="24"/>
                              </w:rPr>
                              <w:t>Malnati’s</w:t>
                            </w:r>
                            <w:proofErr w:type="spellEnd"/>
                            <w:r w:rsidRPr="00B3219D">
                              <w:rPr>
                                <w:rFonts w:ascii="Times New Roman" w:hAnsi="Times New Roman" w:cs="Times New Roman"/>
                                <w:color w:val="auto"/>
                                <w:sz w:val="24"/>
                              </w:rPr>
                              <w:t xml:space="preserve">) </w:t>
                            </w:r>
                            <w:r w:rsidR="00712989">
                              <w:rPr>
                                <w:rFonts w:ascii="Times New Roman" w:hAnsi="Times New Roman" w:cs="Times New Roman"/>
                                <w:color w:val="auto"/>
                                <w:sz w:val="24"/>
                              </w:rPr>
                              <w:t>as well as</w:t>
                            </w:r>
                            <w:r w:rsidRPr="00B3219D">
                              <w:rPr>
                                <w:rFonts w:ascii="Times New Roman" w:hAnsi="Times New Roman" w:cs="Times New Roman"/>
                                <w:color w:val="auto"/>
                                <w:sz w:val="24"/>
                              </w:rPr>
                              <w:t xml:space="preserve"> a stop by Lake Michigan. In South Dakota, visit the town of Mitchell and its </w:t>
                            </w:r>
                            <w:r w:rsidRPr="003A1C84">
                              <w:rPr>
                                <w:rFonts w:ascii="Times New Roman" w:hAnsi="Times New Roman" w:cs="Times New Roman"/>
                                <w:color w:val="auto"/>
                                <w:sz w:val="24"/>
                              </w:rPr>
                              <w:t>Corn Palace</w:t>
                            </w:r>
                            <w:r w:rsidRPr="00B3219D">
                              <w:rPr>
                                <w:rFonts w:ascii="Times New Roman" w:hAnsi="Times New Roman" w:cs="Times New Roman"/>
                                <w:color w:val="auto"/>
                                <w:sz w:val="24"/>
                              </w:rPr>
                              <w:t xml:space="preserve">. From Montana, a short southern detour to Wyoming will deliver you to Yellowstone and Grand Teton national parks, before finally ending by Puget Sound in Seattle and a visit to the </w:t>
                            </w:r>
                            <w:r w:rsidRPr="003A1C84">
                              <w:rPr>
                                <w:rFonts w:ascii="Times New Roman" w:hAnsi="Times New Roman" w:cs="Times New Roman"/>
                                <w:color w:val="auto"/>
                                <w:sz w:val="24"/>
                              </w:rPr>
                              <w:t>Space Needle</w:t>
                            </w:r>
                            <w:r w:rsidRPr="00B3219D">
                              <w:rPr>
                                <w:rFonts w:ascii="Times New Roman" w:hAnsi="Times New Roman" w:cs="Times New Roman"/>
                                <w:color w:val="auto"/>
                                <w:sz w:val="24"/>
                              </w:rPr>
                              <w:t xml:space="preserve">. (Amazon’s twin </w:t>
                            </w:r>
                            <w:r w:rsidRPr="003A1C84">
                              <w:rPr>
                                <w:rFonts w:ascii="Times New Roman" w:hAnsi="Times New Roman" w:cs="Times New Roman"/>
                                <w:color w:val="auto"/>
                                <w:sz w:val="24"/>
                              </w:rPr>
                              <w:t>Spheres</w:t>
                            </w:r>
                            <w:r w:rsidRPr="00B3219D">
                              <w:rPr>
                                <w:rFonts w:ascii="Times New Roman" w:hAnsi="Times New Roman" w:cs="Times New Roman"/>
                                <w:color w:val="auto"/>
                                <w:sz w:val="24"/>
                              </w:rPr>
                              <w:t>, however, are closed.)</w:t>
                            </w:r>
                          </w:p>
                          <w:p w14:paraId="2A7DD42B" w14:textId="77777777" w:rsidR="003A1C84" w:rsidRPr="003A1C84" w:rsidRDefault="003A1C84" w:rsidP="003A1C84"/>
                          <w:p w14:paraId="737CAD11" w14:textId="77777777" w:rsidR="00B3219D" w:rsidRPr="003A1C84" w:rsidRDefault="00B3219D" w:rsidP="00B3219D">
                            <w:pPr>
                              <w:pStyle w:val="Heading6"/>
                              <w:rPr>
                                <w:rFonts w:ascii="Times New Roman" w:hAnsi="Times New Roman" w:cs="Times New Roman"/>
                                <w:b/>
                                <w:bCs/>
                                <w:color w:val="auto"/>
                                <w:sz w:val="24"/>
                              </w:rPr>
                            </w:pPr>
                            <w:r w:rsidRPr="003A1C84">
                              <w:rPr>
                                <w:rFonts w:ascii="Times New Roman" w:hAnsi="Times New Roman" w:cs="Times New Roman"/>
                                <w:b/>
                                <w:bCs/>
                                <w:color w:val="auto"/>
                                <w:sz w:val="24"/>
                              </w:rPr>
                              <w:t>Chicago to Los Angeles</w:t>
                            </w:r>
                          </w:p>
                          <w:p w14:paraId="57C09BB0" w14:textId="77777777" w:rsidR="003A1C84" w:rsidRDefault="00B3219D" w:rsidP="003A1C84">
                            <w:pPr>
                              <w:pStyle w:val="Heading4"/>
                              <w:rPr>
                                <w:rFonts w:ascii="Times New Roman" w:hAnsi="Times New Roman" w:cs="Times New Roman"/>
                                <w:b/>
                                <w:bCs/>
                                <w:color w:val="auto"/>
                                <w:sz w:val="24"/>
                              </w:rPr>
                            </w:pPr>
                            <w:r w:rsidRPr="003A1C84">
                              <w:rPr>
                                <w:rFonts w:ascii="Times New Roman" w:hAnsi="Times New Roman" w:cs="Times New Roman"/>
                                <w:b/>
                                <w:bCs/>
                                <w:color w:val="auto"/>
                                <w:sz w:val="24"/>
                              </w:rPr>
                              <w:t xml:space="preserve">Time Travel to the Old West </w:t>
                            </w:r>
                          </w:p>
                          <w:p w14:paraId="02B5E076" w14:textId="7F32B7C2" w:rsidR="003A1C84" w:rsidRDefault="00B3219D" w:rsidP="003A1C84">
                            <w:pPr>
                              <w:pStyle w:val="Heading4"/>
                              <w:rPr>
                                <w:rFonts w:ascii="Times New Roman" w:hAnsi="Times New Roman" w:cs="Times New Roman"/>
                                <w:i w:val="0"/>
                                <w:iCs w:val="0"/>
                                <w:color w:val="auto"/>
                                <w:sz w:val="24"/>
                              </w:rPr>
                            </w:pPr>
                            <w:r w:rsidRPr="003A1C84">
                              <w:rPr>
                                <w:rFonts w:ascii="Times New Roman" w:hAnsi="Times New Roman" w:cs="Times New Roman"/>
                                <w:i w:val="0"/>
                                <w:iCs w:val="0"/>
                                <w:color w:val="auto"/>
                                <w:sz w:val="24"/>
                              </w:rPr>
                              <w:t xml:space="preserve">Any list of cross-country trips should include Route 66, the country’s “Mother Road” between the Midwest and California before the Interstate Highway System. </w:t>
                            </w:r>
                            <w:r w:rsidR="003A1C84">
                              <w:rPr>
                                <w:rFonts w:ascii="Times New Roman" w:hAnsi="Times New Roman" w:cs="Times New Roman"/>
                                <w:i w:val="0"/>
                                <w:iCs w:val="0"/>
                                <w:color w:val="auto"/>
                                <w:sz w:val="24"/>
                              </w:rPr>
                              <w:t xml:space="preserve">The </w:t>
                            </w:r>
                            <w:r w:rsidR="003A1C84" w:rsidRPr="003A1C84">
                              <w:rPr>
                                <w:rFonts w:ascii="Times New Roman" w:hAnsi="Times New Roman" w:cs="Times New Roman"/>
                                <w:i w:val="0"/>
                                <w:iCs w:val="0"/>
                                <w:color w:val="auto"/>
                                <w:sz w:val="24"/>
                              </w:rPr>
                              <w:t>2,448-mile-long drive</w:t>
                            </w:r>
                            <w:r w:rsidR="003A1C84">
                              <w:rPr>
                                <w:rFonts w:ascii="Times New Roman" w:hAnsi="Times New Roman" w:cs="Times New Roman"/>
                                <w:i w:val="0"/>
                                <w:iCs w:val="0"/>
                                <w:color w:val="auto"/>
                                <w:sz w:val="24"/>
                              </w:rPr>
                              <w:t xml:space="preserve"> is about </w:t>
                            </w:r>
                            <w:r w:rsidRPr="003A1C84">
                              <w:rPr>
                                <w:rFonts w:ascii="Times New Roman" w:hAnsi="Times New Roman" w:cs="Times New Roman"/>
                                <w:i w:val="0"/>
                                <w:iCs w:val="0"/>
                                <w:color w:val="auto"/>
                                <w:sz w:val="24"/>
                              </w:rPr>
                              <w:t xml:space="preserve">going back in time. AAA’s recommended stops include iconic monuments like the St. Louis Gateway Arch and quirky roadside attractions like Illinois’s 1924 Ariston Café, or the Cadillac Ranch art installation in Amarillo, Tex. </w:t>
                            </w:r>
                          </w:p>
                          <w:p w14:paraId="0758141B" w14:textId="421D8CF8" w:rsidR="00B3219D" w:rsidRPr="00B3219D" w:rsidRDefault="00B3219D" w:rsidP="003A1C84">
                            <w:pPr>
                              <w:pStyle w:val="Heading4"/>
                              <w:rPr>
                                <w:rFonts w:ascii="Times New Roman" w:hAnsi="Times New Roman" w:cs="Times New Roman"/>
                                <w:color w:val="auto"/>
                                <w:sz w:val="24"/>
                              </w:rPr>
                            </w:pPr>
                            <w:r w:rsidRPr="003A1C84">
                              <w:rPr>
                                <w:rFonts w:ascii="Times New Roman" w:hAnsi="Times New Roman" w:cs="Times New Roman"/>
                                <w:i w:val="0"/>
                                <w:iCs w:val="0"/>
                                <w:color w:val="auto"/>
                                <w:sz w:val="24"/>
                              </w:rPr>
                              <w:t>In Arizona slight detours will take you to Grand Canyon and Petrified Forest national parks and if you need a respite, sleep over in Holbrook’s Wigwam Motel. In California you’ll pass near the desert wilds of Joshua Tree and Death Valley national parks before concluding the trip in Los Angeles at the Santa Monica Pier on the Pacific Ocean. Order a celebratory takeout meal at nearby local favorite Chez Jay.</w:t>
                            </w:r>
                          </w:p>
                          <w:p w14:paraId="68DB9FC3" w14:textId="77777777" w:rsidR="00AF0FE3" w:rsidRPr="00B3219D" w:rsidRDefault="00AF0FE3"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F597C" id="_x0000_t202" coordsize="21600,21600" o:spt="202" path="m,l,21600r21600,l21600,xe">
                <v:stroke joinstyle="miter"/>
                <v:path gradientshapeok="t" o:connecttype="rect"/>
              </v:shapetype>
              <v:shape id="Text Box 231" o:spid="_x0000_s1038" type="#_x0000_t202" style="position:absolute;left:0;text-align:left;margin-left:5.4pt;margin-top:149.6pt;width:180pt;height:23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" filled="f" stroked="f" strokeweight=".5pt">
                <v:textbox style="mso-next-textbox:#Text Box 232" inset="0,0,0,0">
                  <w:txbxContent>
                    <w:p w14:paraId="5F3BBB61" w14:textId="5270F88C" w:rsidR="00B3219D" w:rsidRPr="00B3219D" w:rsidRDefault="00B3219D" w:rsidP="00B3219D">
                      <w:pPr>
                        <w:pStyle w:val="NormalWeb"/>
                      </w:pPr>
                      <w:r w:rsidRPr="00B3219D">
                        <w:t xml:space="preserve">The dream of roaming pedal-to-the-metal across the continent is a transfixing one. The </w:t>
                      </w:r>
                      <w:r w:rsidRPr="00712989">
                        <w:rPr>
                          <w:i/>
                          <w:iCs/>
                        </w:rPr>
                        <w:t>Wall Street Journal</w:t>
                      </w:r>
                      <w:r w:rsidRPr="00B3219D">
                        <w:t xml:space="preserve"> says it’s still possible to conduct an epic cross-country road trip during the </w:t>
                      </w:r>
                      <w:proofErr w:type="gramStart"/>
                      <w:r w:rsidRPr="00B3219D">
                        <w:t>pandemic</w:t>
                      </w:r>
                      <w:r w:rsidR="00712989">
                        <w:t>, b</w:t>
                      </w:r>
                      <w:r w:rsidRPr="00B3219D">
                        <w:t>ut</w:t>
                      </w:r>
                      <w:proofErr w:type="gramEnd"/>
                      <w:r w:rsidRPr="00B3219D">
                        <w:t xml:space="preserve"> do plenty of research before heading out the door. They asked the American Automobile Association (AAA) to outline </w:t>
                      </w:r>
                      <w:r>
                        <w:t>a couple of</w:t>
                      </w:r>
                      <w:r w:rsidRPr="00B3219D">
                        <w:t xml:space="preserve"> memorable trips:</w:t>
                      </w:r>
                    </w:p>
                    <w:p w14:paraId="16F4A12D" w14:textId="77777777" w:rsidR="003A1C84" w:rsidRDefault="00B3219D" w:rsidP="00B3219D">
                      <w:pPr>
                        <w:pStyle w:val="Heading6"/>
                        <w:rPr>
                          <w:rFonts w:ascii="Times New Roman" w:hAnsi="Times New Roman" w:cs="Times New Roman"/>
                          <w:b/>
                          <w:bCs/>
                          <w:color w:val="auto"/>
                          <w:sz w:val="24"/>
                        </w:rPr>
                      </w:pPr>
                      <w:r w:rsidRPr="00B3219D">
                        <w:rPr>
                          <w:rFonts w:ascii="Times New Roman" w:hAnsi="Times New Roman" w:cs="Times New Roman"/>
                          <w:b/>
                          <w:bCs/>
                          <w:color w:val="auto"/>
                          <w:sz w:val="24"/>
                        </w:rPr>
                        <w:t>New York to Seattle</w:t>
                      </w:r>
                    </w:p>
                    <w:p w14:paraId="44F3BF9F" w14:textId="162DEC97" w:rsidR="00B3219D" w:rsidRDefault="00B3219D" w:rsidP="00B3219D">
                      <w:pPr>
                        <w:pStyle w:val="Heading6"/>
                        <w:rPr>
                          <w:rFonts w:ascii="Times New Roman" w:hAnsi="Times New Roman" w:cs="Times New Roman"/>
                          <w:b/>
                          <w:bCs/>
                          <w:i/>
                          <w:iCs/>
                          <w:color w:val="auto"/>
                          <w:sz w:val="24"/>
                        </w:rPr>
                      </w:pPr>
                      <w:r w:rsidRPr="003A1C84">
                        <w:rPr>
                          <w:rFonts w:ascii="Times New Roman" w:hAnsi="Times New Roman" w:cs="Times New Roman"/>
                          <w:b/>
                          <w:bCs/>
                          <w:i/>
                          <w:iCs/>
                          <w:color w:val="auto"/>
                          <w:sz w:val="24"/>
                        </w:rPr>
                        <w:t xml:space="preserve">Shore to Shore </w:t>
                      </w:r>
                    </w:p>
                    <w:p w14:paraId="598F8F63" w14:textId="57C187C9" w:rsidR="00B3219D" w:rsidRDefault="00B3219D" w:rsidP="00B3219D">
                      <w:pPr>
                        <w:pStyle w:val="Heading6"/>
                        <w:rPr>
                          <w:rFonts w:ascii="Times New Roman" w:hAnsi="Times New Roman" w:cs="Times New Roman"/>
                          <w:color w:val="auto"/>
                          <w:sz w:val="24"/>
                        </w:rPr>
                      </w:pPr>
                      <w:r w:rsidRPr="00B3219D">
                        <w:rPr>
                          <w:rFonts w:ascii="Times New Roman" w:hAnsi="Times New Roman" w:cs="Times New Roman"/>
                          <w:color w:val="auto"/>
                          <w:sz w:val="24"/>
                        </w:rPr>
                        <w:t xml:space="preserve">Crossing the continent via Interstates 80 and 90 would take 42 hours straight through, but </w:t>
                      </w:r>
                      <w:r w:rsidR="003A1C84">
                        <w:rPr>
                          <w:rFonts w:ascii="Times New Roman" w:hAnsi="Times New Roman" w:cs="Times New Roman"/>
                          <w:color w:val="auto"/>
                          <w:sz w:val="24"/>
                        </w:rPr>
                        <w:t>the AAA</w:t>
                      </w:r>
                      <w:r w:rsidRPr="00B3219D">
                        <w:rPr>
                          <w:rFonts w:ascii="Times New Roman" w:hAnsi="Times New Roman" w:cs="Times New Roman"/>
                          <w:color w:val="auto"/>
                          <w:sz w:val="24"/>
                        </w:rPr>
                        <w:t xml:space="preserve"> cautions travelers not to rush the 2,852-mile-long route. Bisecting 11 states, the journey offers plenty to see and do. The route includes urban layovers in Cleveland, with a visit to the </w:t>
                      </w:r>
                      <w:r w:rsidRPr="003A1C84">
                        <w:rPr>
                          <w:rFonts w:ascii="Times New Roman" w:hAnsi="Times New Roman" w:cs="Times New Roman"/>
                          <w:color w:val="auto"/>
                          <w:sz w:val="24"/>
                        </w:rPr>
                        <w:t>Rock &amp; Roll Hall of Fame</w:t>
                      </w:r>
                      <w:r w:rsidRPr="00B3219D">
                        <w:rPr>
                          <w:rFonts w:ascii="Times New Roman" w:hAnsi="Times New Roman" w:cs="Times New Roman"/>
                          <w:color w:val="auto"/>
                          <w:sz w:val="24"/>
                        </w:rPr>
                        <w:t xml:space="preserve">, and Chicago for its deep-dish pizza (locals like delivery from </w:t>
                      </w:r>
                      <w:r w:rsidRPr="003A1C84">
                        <w:rPr>
                          <w:rFonts w:ascii="Times New Roman" w:hAnsi="Times New Roman" w:cs="Times New Roman"/>
                          <w:color w:val="auto"/>
                          <w:sz w:val="24"/>
                        </w:rPr>
                        <w:t xml:space="preserve">Lou </w:t>
                      </w:r>
                      <w:proofErr w:type="spellStart"/>
                      <w:r w:rsidRPr="003A1C84">
                        <w:rPr>
                          <w:rFonts w:ascii="Times New Roman" w:hAnsi="Times New Roman" w:cs="Times New Roman"/>
                          <w:color w:val="auto"/>
                          <w:sz w:val="24"/>
                        </w:rPr>
                        <w:t>Malnati’s</w:t>
                      </w:r>
                      <w:proofErr w:type="spellEnd"/>
                      <w:r w:rsidRPr="00B3219D">
                        <w:rPr>
                          <w:rFonts w:ascii="Times New Roman" w:hAnsi="Times New Roman" w:cs="Times New Roman"/>
                          <w:color w:val="auto"/>
                          <w:sz w:val="24"/>
                        </w:rPr>
                        <w:t xml:space="preserve">) </w:t>
                      </w:r>
                      <w:r w:rsidR="00712989">
                        <w:rPr>
                          <w:rFonts w:ascii="Times New Roman" w:hAnsi="Times New Roman" w:cs="Times New Roman"/>
                          <w:color w:val="auto"/>
                          <w:sz w:val="24"/>
                        </w:rPr>
                        <w:t>as well as</w:t>
                      </w:r>
                      <w:r w:rsidRPr="00B3219D">
                        <w:rPr>
                          <w:rFonts w:ascii="Times New Roman" w:hAnsi="Times New Roman" w:cs="Times New Roman"/>
                          <w:color w:val="auto"/>
                          <w:sz w:val="24"/>
                        </w:rPr>
                        <w:t xml:space="preserve"> a stop by Lake Michigan. In South Dakota, visit the town of Mitchell and its </w:t>
                      </w:r>
                      <w:r w:rsidRPr="003A1C84">
                        <w:rPr>
                          <w:rFonts w:ascii="Times New Roman" w:hAnsi="Times New Roman" w:cs="Times New Roman"/>
                          <w:color w:val="auto"/>
                          <w:sz w:val="24"/>
                        </w:rPr>
                        <w:t>Corn Palace</w:t>
                      </w:r>
                      <w:r w:rsidRPr="00B3219D">
                        <w:rPr>
                          <w:rFonts w:ascii="Times New Roman" w:hAnsi="Times New Roman" w:cs="Times New Roman"/>
                          <w:color w:val="auto"/>
                          <w:sz w:val="24"/>
                        </w:rPr>
                        <w:t xml:space="preserve">. From Montana, a short southern detour to Wyoming will deliver you to Yellowstone and Grand Teton national parks, before finally ending by Puget Sound in Seattle and a visit to the </w:t>
                      </w:r>
                      <w:r w:rsidRPr="003A1C84">
                        <w:rPr>
                          <w:rFonts w:ascii="Times New Roman" w:hAnsi="Times New Roman" w:cs="Times New Roman"/>
                          <w:color w:val="auto"/>
                          <w:sz w:val="24"/>
                        </w:rPr>
                        <w:t>Space Needle</w:t>
                      </w:r>
                      <w:r w:rsidRPr="00B3219D">
                        <w:rPr>
                          <w:rFonts w:ascii="Times New Roman" w:hAnsi="Times New Roman" w:cs="Times New Roman"/>
                          <w:color w:val="auto"/>
                          <w:sz w:val="24"/>
                        </w:rPr>
                        <w:t xml:space="preserve">. (Amazon’s twin </w:t>
                      </w:r>
                      <w:r w:rsidRPr="003A1C84">
                        <w:rPr>
                          <w:rFonts w:ascii="Times New Roman" w:hAnsi="Times New Roman" w:cs="Times New Roman"/>
                          <w:color w:val="auto"/>
                          <w:sz w:val="24"/>
                        </w:rPr>
                        <w:t>Spheres</w:t>
                      </w:r>
                      <w:r w:rsidRPr="00B3219D">
                        <w:rPr>
                          <w:rFonts w:ascii="Times New Roman" w:hAnsi="Times New Roman" w:cs="Times New Roman"/>
                          <w:color w:val="auto"/>
                          <w:sz w:val="24"/>
                        </w:rPr>
                        <w:t>, however, are closed.)</w:t>
                      </w:r>
                    </w:p>
                    <w:p w14:paraId="2A7DD42B" w14:textId="77777777" w:rsidR="003A1C84" w:rsidRPr="003A1C84" w:rsidRDefault="003A1C84" w:rsidP="003A1C84"/>
                    <w:p w14:paraId="737CAD11" w14:textId="77777777" w:rsidR="00B3219D" w:rsidRPr="003A1C84" w:rsidRDefault="00B3219D" w:rsidP="00B3219D">
                      <w:pPr>
                        <w:pStyle w:val="Heading6"/>
                        <w:rPr>
                          <w:rFonts w:ascii="Times New Roman" w:hAnsi="Times New Roman" w:cs="Times New Roman"/>
                          <w:b/>
                          <w:bCs/>
                          <w:color w:val="auto"/>
                          <w:sz w:val="24"/>
                        </w:rPr>
                      </w:pPr>
                      <w:r w:rsidRPr="003A1C84">
                        <w:rPr>
                          <w:rFonts w:ascii="Times New Roman" w:hAnsi="Times New Roman" w:cs="Times New Roman"/>
                          <w:b/>
                          <w:bCs/>
                          <w:color w:val="auto"/>
                          <w:sz w:val="24"/>
                        </w:rPr>
                        <w:t>Chicago to Los Angeles</w:t>
                      </w:r>
                    </w:p>
                    <w:p w14:paraId="57C09BB0" w14:textId="77777777" w:rsidR="003A1C84" w:rsidRDefault="00B3219D" w:rsidP="003A1C84">
                      <w:pPr>
                        <w:pStyle w:val="Heading4"/>
                        <w:rPr>
                          <w:rFonts w:ascii="Times New Roman" w:hAnsi="Times New Roman" w:cs="Times New Roman"/>
                          <w:b/>
                          <w:bCs/>
                          <w:color w:val="auto"/>
                          <w:sz w:val="24"/>
                        </w:rPr>
                      </w:pPr>
                      <w:r w:rsidRPr="003A1C84">
                        <w:rPr>
                          <w:rFonts w:ascii="Times New Roman" w:hAnsi="Times New Roman" w:cs="Times New Roman"/>
                          <w:b/>
                          <w:bCs/>
                          <w:color w:val="auto"/>
                          <w:sz w:val="24"/>
                        </w:rPr>
                        <w:t xml:space="preserve">Time Travel to the Old West </w:t>
                      </w:r>
                    </w:p>
                    <w:p w14:paraId="02B5E076" w14:textId="7F32B7C2" w:rsidR="003A1C84" w:rsidRDefault="00B3219D" w:rsidP="003A1C84">
                      <w:pPr>
                        <w:pStyle w:val="Heading4"/>
                        <w:rPr>
                          <w:rFonts w:ascii="Times New Roman" w:hAnsi="Times New Roman" w:cs="Times New Roman"/>
                          <w:i w:val="0"/>
                          <w:iCs w:val="0"/>
                          <w:color w:val="auto"/>
                          <w:sz w:val="24"/>
                        </w:rPr>
                      </w:pPr>
                      <w:r w:rsidRPr="003A1C84">
                        <w:rPr>
                          <w:rFonts w:ascii="Times New Roman" w:hAnsi="Times New Roman" w:cs="Times New Roman"/>
                          <w:i w:val="0"/>
                          <w:iCs w:val="0"/>
                          <w:color w:val="auto"/>
                          <w:sz w:val="24"/>
                        </w:rPr>
                        <w:t xml:space="preserve">Any list of cross-country trips should include Route 66, the country’s “Mother Road” between the Midwest and California before the Interstate Highway System. </w:t>
                      </w:r>
                      <w:r w:rsidR="003A1C84">
                        <w:rPr>
                          <w:rFonts w:ascii="Times New Roman" w:hAnsi="Times New Roman" w:cs="Times New Roman"/>
                          <w:i w:val="0"/>
                          <w:iCs w:val="0"/>
                          <w:color w:val="auto"/>
                          <w:sz w:val="24"/>
                        </w:rPr>
                        <w:t xml:space="preserve">The </w:t>
                      </w:r>
                      <w:r w:rsidR="003A1C84" w:rsidRPr="003A1C84">
                        <w:rPr>
                          <w:rFonts w:ascii="Times New Roman" w:hAnsi="Times New Roman" w:cs="Times New Roman"/>
                          <w:i w:val="0"/>
                          <w:iCs w:val="0"/>
                          <w:color w:val="auto"/>
                          <w:sz w:val="24"/>
                        </w:rPr>
                        <w:t>2,448-mile-long drive</w:t>
                      </w:r>
                      <w:r w:rsidR="003A1C84">
                        <w:rPr>
                          <w:rFonts w:ascii="Times New Roman" w:hAnsi="Times New Roman" w:cs="Times New Roman"/>
                          <w:i w:val="0"/>
                          <w:iCs w:val="0"/>
                          <w:color w:val="auto"/>
                          <w:sz w:val="24"/>
                        </w:rPr>
                        <w:t xml:space="preserve"> is about </w:t>
                      </w:r>
                      <w:r w:rsidRPr="003A1C84">
                        <w:rPr>
                          <w:rFonts w:ascii="Times New Roman" w:hAnsi="Times New Roman" w:cs="Times New Roman"/>
                          <w:i w:val="0"/>
                          <w:iCs w:val="0"/>
                          <w:color w:val="auto"/>
                          <w:sz w:val="24"/>
                        </w:rPr>
                        <w:t xml:space="preserve">going back in time. AAA’s recommended stops include iconic monuments like the St. Louis Gateway Arch and quirky roadside attractions like Illinois’s 1924 Ariston Café, or the Cadillac Ranch art installation in Amarillo, Tex. </w:t>
                      </w:r>
                    </w:p>
                    <w:p w14:paraId="0758141B" w14:textId="421D8CF8" w:rsidR="00B3219D" w:rsidRPr="00B3219D" w:rsidRDefault="00B3219D" w:rsidP="003A1C84">
                      <w:pPr>
                        <w:pStyle w:val="Heading4"/>
                        <w:rPr>
                          <w:rFonts w:ascii="Times New Roman" w:hAnsi="Times New Roman" w:cs="Times New Roman"/>
                          <w:color w:val="auto"/>
                          <w:sz w:val="24"/>
                        </w:rPr>
                      </w:pPr>
                      <w:r w:rsidRPr="003A1C84">
                        <w:rPr>
                          <w:rFonts w:ascii="Times New Roman" w:hAnsi="Times New Roman" w:cs="Times New Roman"/>
                          <w:i w:val="0"/>
                          <w:iCs w:val="0"/>
                          <w:color w:val="auto"/>
                          <w:sz w:val="24"/>
                        </w:rPr>
                        <w:t>In Arizona slight detours will take you to Grand Canyon and Petrified Forest national parks and if you need a respite, sleep over in Holbrook’s Wigwam Motel. In California you’ll pass near the desert wilds of Joshua Tree and Death Valley national parks before concluding the trip in Los Angeles at the Santa Monica Pier on the Pacific Ocean. Order a celebratory takeout meal at nearby local favorite Chez Jay.</w:t>
                      </w:r>
                    </w:p>
                    <w:p w14:paraId="68DB9FC3" w14:textId="77777777" w:rsidR="00AF0FE3" w:rsidRPr="00B3219D" w:rsidRDefault="00AF0FE3" w:rsidP="00E40291">
                      <w:pPr>
                        <w:pStyle w:val="NormalWeb"/>
                        <w:spacing w:before="0" w:beforeAutospacing="0" w:after="0" w:afterAutospacing="0"/>
                      </w:pPr>
                    </w:p>
                  </w:txbxContent>
                </v:textbox>
                <w10:wrap anchorx="margin"/>
              </v:shape>
            </w:pict>
          </mc:Fallback>
        </mc:AlternateContent>
      </w:r>
      <w:r w:rsidR="00251DC6">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6E9A3664">
                <wp:simplePos x="0" y="0"/>
                <wp:positionH relativeFrom="column">
                  <wp:posOffset>4882515</wp:posOffset>
                </wp:positionH>
                <wp:positionV relativeFrom="paragraph">
                  <wp:posOffset>498144</wp:posOffset>
                </wp:positionV>
                <wp:extent cx="2254250" cy="45339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453390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9" type="#_x0000_t202" style="position:absolute;left:0;text-align:left;margin-left:384.45pt;margin-top:39.2pt;width:177.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" filled="f" stroked="f" strokeweight=".5pt">
                <v:textbox inset="0,0,0,0">
                  <w:txbxContent/>
                </v:textbox>
              </v:shape>
            </w:pict>
          </mc:Fallback>
        </mc:AlternateContent>
      </w:r>
      <w:r w:rsidR="001852ED">
        <w:rPr>
          <w:noProof/>
          <w:lang w:val="en-CA" w:eastAsia="en-CA"/>
        </w:rPr>
        <mc:AlternateContent>
          <mc:Choice Requires="wps">
            <w:drawing>
              <wp:anchor distT="0" distB="0" distL="114300" distR="114300" simplePos="0" relativeHeight="251660288" behindDoc="0" locked="0" layoutInCell="1" allowOverlap="1" wp14:anchorId="7544AFDC" wp14:editId="22655C69">
                <wp:simplePos x="0" y="0"/>
                <wp:positionH relativeFrom="margin">
                  <wp:posOffset>4927821</wp:posOffset>
                </wp:positionH>
                <wp:positionV relativeFrom="paragraph">
                  <wp:posOffset>5567901</wp:posOffset>
                </wp:positionV>
                <wp:extent cx="2003728" cy="3530379"/>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728" cy="3530379"/>
                        </a:xfrm>
                        <a:prstGeom prst="rect">
                          <a:avLst/>
                        </a:prstGeom>
                        <a:noFill/>
                        <a:ln>
                          <a:noFill/>
                        </a:ln>
                      </wps:spPr>
                      <wps:txbx>
                        <w:txbxContent>
                          <w:p w14:paraId="45B77A2B" w14:textId="29484D81" w:rsidR="001852ED" w:rsidRPr="001852ED" w:rsidRDefault="001852ED" w:rsidP="001852ED">
                            <w:pPr>
                              <w:pStyle w:val="paragraph"/>
                              <w:textAlignment w:val="baseline"/>
                              <w:rPr>
                                <w:rFonts w:ascii="Arial" w:hAnsi="Arial" w:cs="Arial"/>
                                <w:color w:val="000000"/>
                                <w:sz w:val="22"/>
                                <w:szCs w:val="22"/>
                              </w:rPr>
                            </w:pPr>
                            <w:r w:rsidRPr="001852ED">
                              <w:rPr>
                                <w:rStyle w:val="normaltextrun"/>
                                <w:rFonts w:ascii="Arial" w:hAnsi="Arial" w:cs="Arial"/>
                                <w:sz w:val="22"/>
                                <w:szCs w:val="22"/>
                              </w:rPr>
                              <w:t xml:space="preserve">You are protected </w:t>
                            </w:r>
                            <w:proofErr w:type="gramStart"/>
                            <w:r w:rsidRPr="001852ED">
                              <w:rPr>
                                <w:rStyle w:val="normaltextrun"/>
                                <w:rFonts w:ascii="Arial" w:hAnsi="Arial" w:cs="Arial"/>
                                <w:sz w:val="22"/>
                                <w:szCs w:val="22"/>
                              </w:rPr>
                              <w:t xml:space="preserve">by </w:t>
                            </w:r>
                            <w:r>
                              <w:rPr>
                                <w:rStyle w:val="normaltextrun"/>
                                <w:rFonts w:ascii="Arial" w:hAnsi="Arial" w:cs="Arial"/>
                                <w:sz w:val="22"/>
                                <w:szCs w:val="22"/>
                              </w:rPr>
                              <w:t xml:space="preserve"> </w:t>
                            </w:r>
                            <w:proofErr w:type="spellStart"/>
                            <w:r w:rsidRPr="001852ED">
                              <w:rPr>
                                <w:rStyle w:val="normaltextrun"/>
                                <w:rFonts w:ascii="Arial" w:hAnsi="Arial" w:cs="Arial"/>
                                <w:sz w:val="22"/>
                                <w:szCs w:val="22"/>
                              </w:rPr>
                              <w:t>Jimbo’s</w:t>
                            </w:r>
                            <w:proofErr w:type="spellEnd"/>
                            <w:proofErr w:type="gramEnd"/>
                            <w:r w:rsidRPr="001852ED">
                              <w:rPr>
                                <w:rStyle w:val="normaltextrun"/>
                                <w:rFonts w:ascii="Arial" w:hAnsi="Arial" w:cs="Arial"/>
                                <w:sz w:val="22"/>
                                <w:szCs w:val="22"/>
                              </w:rPr>
                              <w:t xml:space="preserve"> Floors “Zero Regrets</w:t>
                            </w:r>
                            <w:r>
                              <w:rPr>
                                <w:rStyle w:val="normaltextrun"/>
                                <w:rFonts w:ascii="Arial" w:hAnsi="Arial" w:cs="Arial"/>
                                <w:sz w:val="22"/>
                                <w:szCs w:val="22"/>
                              </w:rPr>
                              <w:t xml:space="preserve"> </w:t>
                            </w:r>
                            <w:r w:rsidRPr="001852ED">
                              <w:rPr>
                                <w:rStyle w:val="normaltextrun"/>
                                <w:rFonts w:ascii="Arial" w:hAnsi="Arial" w:cs="Arial"/>
                                <w:sz w:val="22"/>
                                <w:szCs w:val="22"/>
                              </w:rPr>
                              <w:t xml:space="preserve">Guarantee!” You’ll love your new </w:t>
                            </w:r>
                            <w:proofErr w:type="gramStart"/>
                            <w:r w:rsidRPr="001852ED">
                              <w:rPr>
                                <w:rStyle w:val="normaltextrun"/>
                                <w:rFonts w:ascii="Arial" w:hAnsi="Arial" w:cs="Arial"/>
                                <w:sz w:val="22"/>
                                <w:szCs w:val="22"/>
                              </w:rPr>
                              <w:t>floors</w:t>
                            </w:r>
                            <w:proofErr w:type="gramEnd"/>
                            <w:r w:rsidRPr="001852ED">
                              <w:rPr>
                                <w:rStyle w:val="normaltextrun"/>
                                <w:rFonts w:ascii="Arial" w:hAnsi="Arial" w:cs="Arial"/>
                                <w:sz w:val="22"/>
                                <w:szCs w:val="22"/>
                              </w:rPr>
                              <w:t xml:space="preserve"> or I’ll replace them FREE!</w:t>
                            </w:r>
                            <w:r w:rsidRPr="001852ED">
                              <w:rPr>
                                <w:rStyle w:val="eop"/>
                                <w:rFonts w:ascii="Arial" w:hAnsi="Arial" w:cs="Arial"/>
                                <w:sz w:val="22"/>
                                <w:szCs w:val="22"/>
                              </w:rPr>
                              <w:t> </w:t>
                            </w:r>
                          </w:p>
                          <w:p w14:paraId="0F9753B6" w14:textId="77777777" w:rsidR="001852ED" w:rsidRDefault="001852ED" w:rsidP="001852ED">
                            <w:pPr>
                              <w:pStyle w:val="paragraph"/>
                              <w:textAlignment w:val="baseline"/>
                              <w:rPr>
                                <w:rStyle w:val="normaltextrun"/>
                                <w:rFonts w:ascii="Arial" w:hAnsi="Arial" w:cs="Arial"/>
                                <w:sz w:val="22"/>
                                <w:szCs w:val="22"/>
                              </w:rPr>
                            </w:pPr>
                            <w:r w:rsidRPr="001852ED">
                              <w:rPr>
                                <w:rStyle w:val="normaltextrun"/>
                                <w:rFonts w:ascii="Arial" w:hAnsi="Arial" w:cs="Arial"/>
                                <w:sz w:val="22"/>
                                <w:szCs w:val="22"/>
                              </w:rPr>
                              <w:t xml:space="preserve">If at any time during the first 30 days after installation you decide you don’t like your new flooring for whatever reason, just let me know.  </w:t>
                            </w:r>
                            <w:r>
                              <w:rPr>
                                <w:rStyle w:val="normaltextrun"/>
                                <w:rFonts w:ascii="Arial" w:hAnsi="Arial" w:cs="Arial"/>
                                <w:sz w:val="22"/>
                                <w:szCs w:val="22"/>
                              </w:rPr>
                              <w:t xml:space="preserve"> </w:t>
                            </w:r>
                          </w:p>
                          <w:p w14:paraId="08C7E500" w14:textId="3B732577" w:rsidR="001852ED" w:rsidRPr="001852ED" w:rsidRDefault="001852ED" w:rsidP="001852ED">
                            <w:pPr>
                              <w:pStyle w:val="paragraph"/>
                              <w:textAlignment w:val="baseline"/>
                              <w:rPr>
                                <w:rFonts w:ascii="Arial" w:hAnsi="Arial" w:cs="Arial"/>
                                <w:color w:val="000000"/>
                              </w:rPr>
                            </w:pPr>
                            <w:r w:rsidRPr="001852ED">
                              <w:rPr>
                                <w:rStyle w:val="normaltextrun"/>
                                <w:rFonts w:ascii="Arial" w:hAnsi="Arial" w:cs="Arial"/>
                                <w:sz w:val="22"/>
                                <w:szCs w:val="22"/>
                              </w:rPr>
                              <w:t>I’ll replace the materials free of charge. (With an outrageously good guarantee like this, I can’t include the cost of installation, so you’ll have to cover that.) </w:t>
                            </w:r>
                            <w:r w:rsidRPr="001852ED">
                              <w:rPr>
                                <w:rStyle w:val="eop"/>
                                <w:rFonts w:ascii="Arial" w:hAnsi="Arial" w:cs="Arial"/>
                                <w:sz w:val="22"/>
                                <w:szCs w:val="22"/>
                              </w:rPr>
                              <w:t> </w:t>
                            </w:r>
                          </w:p>
                          <w:p w14:paraId="32038885" w14:textId="5772AB01" w:rsidR="00B84EAD" w:rsidRPr="00D249C9" w:rsidRDefault="001852ED" w:rsidP="001852ED">
                            <w:pPr>
                              <w:pStyle w:val="paragraph"/>
                              <w:textAlignment w:val="baseline"/>
                              <w:rPr>
                                <w:szCs w:val="22"/>
                              </w:rPr>
                            </w:pPr>
                            <w:r w:rsidRPr="001852ED">
                              <w:rPr>
                                <w:rStyle w:val="normaltextrun"/>
                                <w:rFonts w:ascii="Arial" w:hAnsi="Arial" w:cs="Arial"/>
                                <w:sz w:val="22"/>
                                <w:szCs w:val="22"/>
                              </w:rPr>
                              <w:t xml:space="preserve">It’s just part of </w:t>
                            </w:r>
                            <w:proofErr w:type="spellStart"/>
                            <w:r w:rsidRPr="001852ED">
                              <w:rPr>
                                <w:rStyle w:val="normaltextrun"/>
                                <w:rFonts w:ascii="Arial" w:hAnsi="Arial" w:cs="Arial"/>
                                <w:sz w:val="22"/>
                                <w:szCs w:val="22"/>
                              </w:rPr>
                              <w:t>Jimbo’s</w:t>
                            </w:r>
                            <w:proofErr w:type="spellEnd"/>
                            <w:r w:rsidRPr="001852ED">
                              <w:rPr>
                                <w:rStyle w:val="normaltextrun"/>
                                <w:rFonts w:ascii="Arial" w:hAnsi="Arial" w:cs="Arial"/>
                                <w:sz w:val="22"/>
                                <w:szCs w:val="22"/>
                              </w:rPr>
                              <w:t xml:space="preserve"> 100% Iron-Clad Triple Guarantee!</w:t>
                            </w:r>
                            <w:r w:rsidRPr="001852ED">
                              <w:rPr>
                                <w:rStyle w:val="eop"/>
                                <w:rFonts w:ascii="Arial" w:hAnsi="Arial" w:cs="Arial"/>
                                <w:sz w:val="22"/>
                                <w:szCs w:val="22"/>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left:0;text-align:left;margin-left:388pt;margin-top:438.4pt;width:157.75pt;height:2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" filled="f" stroked="f">
                <v:textbox>
                  <w:txbxContent>
                    <w:p w14:paraId="45B77A2B" w14:textId="29484D81" w:rsidR="001852ED" w:rsidRPr="001852ED" w:rsidRDefault="001852ED" w:rsidP="001852ED">
                      <w:pPr>
                        <w:pStyle w:val="paragraph"/>
                        <w:textAlignment w:val="baseline"/>
                        <w:rPr>
                          <w:rFonts w:ascii="Arial" w:hAnsi="Arial" w:cs="Arial"/>
                          <w:color w:val="000000"/>
                          <w:sz w:val="22"/>
                          <w:szCs w:val="22"/>
                        </w:rPr>
                      </w:pPr>
                      <w:r w:rsidRPr="001852ED">
                        <w:rPr>
                          <w:rStyle w:val="normaltextrun"/>
                          <w:rFonts w:ascii="Arial" w:hAnsi="Arial" w:cs="Arial"/>
                          <w:sz w:val="22"/>
                          <w:szCs w:val="22"/>
                        </w:rPr>
                        <w:t xml:space="preserve">You are protected </w:t>
                      </w:r>
                      <w:proofErr w:type="gramStart"/>
                      <w:r w:rsidRPr="001852ED">
                        <w:rPr>
                          <w:rStyle w:val="normaltextrun"/>
                          <w:rFonts w:ascii="Arial" w:hAnsi="Arial" w:cs="Arial"/>
                          <w:sz w:val="22"/>
                          <w:szCs w:val="22"/>
                        </w:rPr>
                        <w:t xml:space="preserve">by </w:t>
                      </w:r>
                      <w:r>
                        <w:rPr>
                          <w:rStyle w:val="normaltextrun"/>
                          <w:rFonts w:ascii="Arial" w:hAnsi="Arial" w:cs="Arial"/>
                          <w:sz w:val="22"/>
                          <w:szCs w:val="22"/>
                        </w:rPr>
                        <w:t xml:space="preserve"> </w:t>
                      </w:r>
                      <w:proofErr w:type="spellStart"/>
                      <w:r w:rsidRPr="001852ED">
                        <w:rPr>
                          <w:rStyle w:val="normaltextrun"/>
                          <w:rFonts w:ascii="Arial" w:hAnsi="Arial" w:cs="Arial"/>
                          <w:sz w:val="22"/>
                          <w:szCs w:val="22"/>
                        </w:rPr>
                        <w:t>Jimbo’s</w:t>
                      </w:r>
                      <w:proofErr w:type="spellEnd"/>
                      <w:proofErr w:type="gramEnd"/>
                      <w:r w:rsidRPr="001852ED">
                        <w:rPr>
                          <w:rStyle w:val="normaltextrun"/>
                          <w:rFonts w:ascii="Arial" w:hAnsi="Arial" w:cs="Arial"/>
                          <w:sz w:val="22"/>
                          <w:szCs w:val="22"/>
                        </w:rPr>
                        <w:t xml:space="preserve"> Floors “Zero Regrets</w:t>
                      </w:r>
                      <w:r>
                        <w:rPr>
                          <w:rStyle w:val="normaltextrun"/>
                          <w:rFonts w:ascii="Arial" w:hAnsi="Arial" w:cs="Arial"/>
                          <w:sz w:val="22"/>
                          <w:szCs w:val="22"/>
                        </w:rPr>
                        <w:t xml:space="preserve"> </w:t>
                      </w:r>
                      <w:r w:rsidRPr="001852ED">
                        <w:rPr>
                          <w:rStyle w:val="normaltextrun"/>
                          <w:rFonts w:ascii="Arial" w:hAnsi="Arial" w:cs="Arial"/>
                          <w:sz w:val="22"/>
                          <w:szCs w:val="22"/>
                        </w:rPr>
                        <w:t xml:space="preserve">Guarantee!” You’ll love your new </w:t>
                      </w:r>
                      <w:proofErr w:type="gramStart"/>
                      <w:r w:rsidRPr="001852ED">
                        <w:rPr>
                          <w:rStyle w:val="normaltextrun"/>
                          <w:rFonts w:ascii="Arial" w:hAnsi="Arial" w:cs="Arial"/>
                          <w:sz w:val="22"/>
                          <w:szCs w:val="22"/>
                        </w:rPr>
                        <w:t>floors</w:t>
                      </w:r>
                      <w:proofErr w:type="gramEnd"/>
                      <w:r w:rsidRPr="001852ED">
                        <w:rPr>
                          <w:rStyle w:val="normaltextrun"/>
                          <w:rFonts w:ascii="Arial" w:hAnsi="Arial" w:cs="Arial"/>
                          <w:sz w:val="22"/>
                          <w:szCs w:val="22"/>
                        </w:rPr>
                        <w:t xml:space="preserve"> or I’ll replace them FREE!</w:t>
                      </w:r>
                      <w:r w:rsidRPr="001852ED">
                        <w:rPr>
                          <w:rStyle w:val="eop"/>
                          <w:rFonts w:ascii="Arial" w:hAnsi="Arial" w:cs="Arial"/>
                          <w:sz w:val="22"/>
                          <w:szCs w:val="22"/>
                        </w:rPr>
                        <w:t> </w:t>
                      </w:r>
                    </w:p>
                    <w:p w14:paraId="0F9753B6" w14:textId="77777777" w:rsidR="001852ED" w:rsidRDefault="001852ED" w:rsidP="001852ED">
                      <w:pPr>
                        <w:pStyle w:val="paragraph"/>
                        <w:textAlignment w:val="baseline"/>
                        <w:rPr>
                          <w:rStyle w:val="normaltextrun"/>
                          <w:rFonts w:ascii="Arial" w:hAnsi="Arial" w:cs="Arial"/>
                          <w:sz w:val="22"/>
                          <w:szCs w:val="22"/>
                        </w:rPr>
                      </w:pPr>
                      <w:r w:rsidRPr="001852ED">
                        <w:rPr>
                          <w:rStyle w:val="normaltextrun"/>
                          <w:rFonts w:ascii="Arial" w:hAnsi="Arial" w:cs="Arial"/>
                          <w:sz w:val="22"/>
                          <w:szCs w:val="22"/>
                        </w:rPr>
                        <w:t xml:space="preserve">If at any time during the first 30 days after installation you decide you </w:t>
                      </w:r>
                      <w:proofErr w:type="gramStart"/>
                      <w:r w:rsidRPr="001852ED">
                        <w:rPr>
                          <w:rStyle w:val="normaltextrun"/>
                          <w:rFonts w:ascii="Arial" w:hAnsi="Arial" w:cs="Arial"/>
                          <w:sz w:val="22"/>
                          <w:szCs w:val="22"/>
                        </w:rPr>
                        <w:t>don’t</w:t>
                      </w:r>
                      <w:proofErr w:type="gramEnd"/>
                      <w:r w:rsidRPr="001852ED">
                        <w:rPr>
                          <w:rStyle w:val="normaltextrun"/>
                          <w:rFonts w:ascii="Arial" w:hAnsi="Arial" w:cs="Arial"/>
                          <w:sz w:val="22"/>
                          <w:szCs w:val="22"/>
                        </w:rPr>
                        <w:t xml:space="preserve"> like your new flooring for whatever reason, just let me know.  </w:t>
                      </w:r>
                      <w:r>
                        <w:rPr>
                          <w:rStyle w:val="normaltextrun"/>
                          <w:rFonts w:ascii="Arial" w:hAnsi="Arial" w:cs="Arial"/>
                          <w:sz w:val="22"/>
                          <w:szCs w:val="22"/>
                        </w:rPr>
                        <w:t xml:space="preserve"> </w:t>
                      </w:r>
                    </w:p>
                    <w:p w14:paraId="08C7E500" w14:textId="3B732577" w:rsidR="001852ED" w:rsidRPr="001852ED" w:rsidRDefault="001852ED" w:rsidP="001852ED">
                      <w:pPr>
                        <w:pStyle w:val="paragraph"/>
                        <w:textAlignment w:val="baseline"/>
                        <w:rPr>
                          <w:rFonts w:ascii="Arial" w:hAnsi="Arial" w:cs="Arial"/>
                          <w:color w:val="000000"/>
                        </w:rPr>
                      </w:pPr>
                      <w:proofErr w:type="gramStart"/>
                      <w:r w:rsidRPr="001852ED">
                        <w:rPr>
                          <w:rStyle w:val="normaltextrun"/>
                          <w:rFonts w:ascii="Arial" w:hAnsi="Arial" w:cs="Arial"/>
                          <w:sz w:val="22"/>
                          <w:szCs w:val="22"/>
                        </w:rPr>
                        <w:t>I’ll</w:t>
                      </w:r>
                      <w:proofErr w:type="gramEnd"/>
                      <w:r w:rsidRPr="001852ED">
                        <w:rPr>
                          <w:rStyle w:val="normaltextrun"/>
                          <w:rFonts w:ascii="Arial" w:hAnsi="Arial" w:cs="Arial"/>
                          <w:sz w:val="22"/>
                          <w:szCs w:val="22"/>
                        </w:rPr>
                        <w:t xml:space="preserve"> replace the materials free of charge. (With an outrageously good guarantee like this, I </w:t>
                      </w:r>
                      <w:proofErr w:type="gramStart"/>
                      <w:r w:rsidRPr="001852ED">
                        <w:rPr>
                          <w:rStyle w:val="normaltextrun"/>
                          <w:rFonts w:ascii="Arial" w:hAnsi="Arial" w:cs="Arial"/>
                          <w:sz w:val="22"/>
                          <w:szCs w:val="22"/>
                        </w:rPr>
                        <w:t>can’t</w:t>
                      </w:r>
                      <w:proofErr w:type="gramEnd"/>
                      <w:r w:rsidRPr="001852ED">
                        <w:rPr>
                          <w:rStyle w:val="normaltextrun"/>
                          <w:rFonts w:ascii="Arial" w:hAnsi="Arial" w:cs="Arial"/>
                          <w:sz w:val="22"/>
                          <w:szCs w:val="22"/>
                        </w:rPr>
                        <w:t xml:space="preserve"> include the cost of installation, so you’ll have to cover that.) </w:t>
                      </w:r>
                      <w:r w:rsidRPr="001852ED">
                        <w:rPr>
                          <w:rStyle w:val="eop"/>
                          <w:rFonts w:ascii="Arial" w:hAnsi="Arial" w:cs="Arial"/>
                          <w:sz w:val="22"/>
                          <w:szCs w:val="22"/>
                        </w:rPr>
                        <w:t> </w:t>
                      </w:r>
                    </w:p>
                    <w:p w14:paraId="32038885" w14:textId="5772AB01" w:rsidR="00B84EAD" w:rsidRPr="00D249C9" w:rsidRDefault="001852ED" w:rsidP="001852ED">
                      <w:pPr>
                        <w:pStyle w:val="paragraph"/>
                        <w:textAlignment w:val="baseline"/>
                        <w:rPr>
                          <w:szCs w:val="22"/>
                        </w:rPr>
                      </w:pPr>
                      <w:proofErr w:type="gramStart"/>
                      <w:r w:rsidRPr="001852ED">
                        <w:rPr>
                          <w:rStyle w:val="normaltextrun"/>
                          <w:rFonts w:ascii="Arial" w:hAnsi="Arial" w:cs="Arial"/>
                          <w:sz w:val="22"/>
                          <w:szCs w:val="22"/>
                        </w:rPr>
                        <w:t>It’s</w:t>
                      </w:r>
                      <w:proofErr w:type="gramEnd"/>
                      <w:r w:rsidRPr="001852ED">
                        <w:rPr>
                          <w:rStyle w:val="normaltextrun"/>
                          <w:rFonts w:ascii="Arial" w:hAnsi="Arial" w:cs="Arial"/>
                          <w:sz w:val="22"/>
                          <w:szCs w:val="22"/>
                        </w:rPr>
                        <w:t xml:space="preserve"> just part of </w:t>
                      </w:r>
                      <w:proofErr w:type="spellStart"/>
                      <w:r w:rsidRPr="001852ED">
                        <w:rPr>
                          <w:rStyle w:val="normaltextrun"/>
                          <w:rFonts w:ascii="Arial" w:hAnsi="Arial" w:cs="Arial"/>
                          <w:sz w:val="22"/>
                          <w:szCs w:val="22"/>
                        </w:rPr>
                        <w:t>Jimbo’s</w:t>
                      </w:r>
                      <w:proofErr w:type="spellEnd"/>
                      <w:r w:rsidRPr="001852ED">
                        <w:rPr>
                          <w:rStyle w:val="normaltextrun"/>
                          <w:rFonts w:ascii="Arial" w:hAnsi="Arial" w:cs="Arial"/>
                          <w:sz w:val="22"/>
                          <w:szCs w:val="22"/>
                        </w:rPr>
                        <w:t xml:space="preserve"> 100% Iron-Clad Triple Guarantee!</w:t>
                      </w:r>
                      <w:r w:rsidRPr="001852ED">
                        <w:rPr>
                          <w:rStyle w:val="eop"/>
                          <w:rFonts w:ascii="Arial" w:hAnsi="Arial" w:cs="Arial"/>
                          <w:sz w:val="22"/>
                          <w:szCs w:val="22"/>
                        </w:rPr>
                        <w:t> </w:t>
                      </w:r>
                    </w:p>
                  </w:txbxContent>
                </v:textbox>
                <w10:wrap anchorx="margin"/>
              </v:shape>
            </w:pict>
          </mc:Fallback>
        </mc:AlternateContent>
      </w:r>
      <w:r w:rsidR="00C60E96">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0432E078">
                <wp:simplePos x="0" y="0"/>
                <wp:positionH relativeFrom="column">
                  <wp:posOffset>203835</wp:posOffset>
                </wp:positionH>
                <wp:positionV relativeFrom="paragraph">
                  <wp:posOffset>7029450</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59EDB3AD" w14:textId="19986DCF" w:rsidR="00EC2B18" w:rsidRDefault="00F41B45" w:rsidP="00EC2B18">
                            <w:pPr>
                              <w:pStyle w:val="ABody"/>
                              <w:jc w:val="center"/>
                            </w:pPr>
                            <w:r>
                              <w:t>Which country made it illegal to own just one guinea pig</w:t>
                            </w:r>
                            <w:r w:rsidR="00D04AF8">
                              <w:t>?</w:t>
                            </w:r>
                          </w:p>
                          <w:p w14:paraId="6D47B2B4" w14:textId="0237DDD4" w:rsidR="00A943CE" w:rsidRPr="00EC2B18" w:rsidRDefault="00A943CE" w:rsidP="00D04AF8">
                            <w:pPr>
                              <w:pStyle w:val="ABody"/>
                              <w:ind w:left="720" w:firstLine="720"/>
                              <w:rPr>
                                <w:sz w:val="22"/>
                                <w:szCs w:val="22"/>
                              </w:rPr>
                            </w:pPr>
                            <w:r w:rsidRPr="00EC2B18">
                              <w:rPr>
                                <w:sz w:val="22"/>
                                <w:szCs w:val="22"/>
                              </w:rPr>
                              <w:t xml:space="preserve">A) </w:t>
                            </w:r>
                            <w:r w:rsidR="00F41B45">
                              <w:rPr>
                                <w:sz w:val="22"/>
                                <w:szCs w:val="22"/>
                              </w:rPr>
                              <w:t>Brazil</w:t>
                            </w:r>
                            <w:r w:rsidR="00EC2B18">
                              <w:rPr>
                                <w:sz w:val="22"/>
                                <w:szCs w:val="22"/>
                              </w:rPr>
                              <w:tab/>
                              <w:t xml:space="preserve">     </w:t>
                            </w:r>
                            <w:r w:rsidR="00D04AF8">
                              <w:rPr>
                                <w:sz w:val="22"/>
                                <w:szCs w:val="22"/>
                              </w:rPr>
                              <w:tab/>
                            </w:r>
                            <w:r w:rsidRPr="00EC2B18">
                              <w:rPr>
                                <w:sz w:val="22"/>
                                <w:szCs w:val="22"/>
                              </w:rPr>
                              <w:t xml:space="preserve">B) </w:t>
                            </w:r>
                            <w:r w:rsidR="00F41B45">
                              <w:rPr>
                                <w:sz w:val="22"/>
                                <w:szCs w:val="22"/>
                              </w:rPr>
                              <w:t>Iran</w:t>
                            </w:r>
                          </w:p>
                          <w:p w14:paraId="4F66299E" w14:textId="6EA943CA" w:rsidR="00A943CE" w:rsidRPr="00EC2B18" w:rsidRDefault="00A943CE" w:rsidP="00D04AF8">
                            <w:pPr>
                              <w:pStyle w:val="ABody"/>
                              <w:ind w:left="720" w:firstLine="720"/>
                              <w:jc w:val="both"/>
                              <w:rPr>
                                <w:sz w:val="22"/>
                                <w:szCs w:val="22"/>
                              </w:rPr>
                            </w:pPr>
                            <w:r w:rsidRPr="00EC2B18">
                              <w:rPr>
                                <w:sz w:val="22"/>
                                <w:szCs w:val="22"/>
                              </w:rPr>
                              <w:t xml:space="preserve">C) </w:t>
                            </w:r>
                            <w:r w:rsidR="00F41B45">
                              <w:rPr>
                                <w:sz w:val="22"/>
                                <w:szCs w:val="22"/>
                              </w:rPr>
                              <w:t>Ethiopia</w:t>
                            </w:r>
                            <w:r w:rsidR="00D04AF8">
                              <w:rPr>
                                <w:sz w:val="22"/>
                                <w:szCs w:val="22"/>
                              </w:rPr>
                              <w:tab/>
                            </w:r>
                            <w:r w:rsidR="00D04AF8">
                              <w:rPr>
                                <w:sz w:val="22"/>
                                <w:szCs w:val="22"/>
                              </w:rPr>
                              <w:tab/>
                            </w:r>
                            <w:r w:rsidRPr="00EC2B18">
                              <w:rPr>
                                <w:sz w:val="22"/>
                                <w:szCs w:val="22"/>
                              </w:rPr>
                              <w:t xml:space="preserve">D) </w:t>
                            </w:r>
                            <w:r w:rsidR="00F41B45">
                              <w:rPr>
                                <w:sz w:val="22"/>
                                <w:szCs w:val="22"/>
                              </w:rPr>
                              <w:t>Switzerland</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left:0;text-align:left;margin-left:16.05pt;margin-top:553.5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" filled="f" stroked="f">
                <v:textbox>
                  <w:txbxContent>
                    <w:p w14:paraId="59EDB3AD" w14:textId="19986DCF" w:rsidR="00EC2B18" w:rsidRDefault="00F41B45" w:rsidP="00EC2B18">
                      <w:pPr>
                        <w:pStyle w:val="ABody"/>
                        <w:jc w:val="center"/>
                      </w:pPr>
                      <w:r>
                        <w:t>Which country made it illegal to own just one guinea pig</w:t>
                      </w:r>
                      <w:r w:rsidR="00D04AF8">
                        <w:t>?</w:t>
                      </w:r>
                    </w:p>
                    <w:p w14:paraId="6D47B2B4" w14:textId="0237DDD4" w:rsidR="00A943CE" w:rsidRPr="00EC2B18" w:rsidRDefault="00A943CE" w:rsidP="00D04AF8">
                      <w:pPr>
                        <w:pStyle w:val="ABody"/>
                        <w:ind w:left="720" w:firstLine="720"/>
                        <w:rPr>
                          <w:sz w:val="22"/>
                          <w:szCs w:val="22"/>
                        </w:rPr>
                      </w:pPr>
                      <w:r w:rsidRPr="00EC2B18">
                        <w:rPr>
                          <w:sz w:val="22"/>
                          <w:szCs w:val="22"/>
                        </w:rPr>
                        <w:t xml:space="preserve">A) </w:t>
                      </w:r>
                      <w:r w:rsidR="00F41B45">
                        <w:rPr>
                          <w:sz w:val="22"/>
                          <w:szCs w:val="22"/>
                        </w:rPr>
                        <w:t>Brazil</w:t>
                      </w:r>
                      <w:r w:rsidR="00EC2B18">
                        <w:rPr>
                          <w:sz w:val="22"/>
                          <w:szCs w:val="22"/>
                        </w:rPr>
                        <w:tab/>
                        <w:t xml:space="preserve">     </w:t>
                      </w:r>
                      <w:r w:rsidR="00D04AF8">
                        <w:rPr>
                          <w:sz w:val="22"/>
                          <w:szCs w:val="22"/>
                        </w:rPr>
                        <w:tab/>
                      </w:r>
                      <w:r w:rsidRPr="00EC2B18">
                        <w:rPr>
                          <w:sz w:val="22"/>
                          <w:szCs w:val="22"/>
                        </w:rPr>
                        <w:t xml:space="preserve">B) </w:t>
                      </w:r>
                      <w:r w:rsidR="00F41B45">
                        <w:rPr>
                          <w:sz w:val="22"/>
                          <w:szCs w:val="22"/>
                        </w:rPr>
                        <w:t>Iran</w:t>
                      </w:r>
                    </w:p>
                    <w:p w14:paraId="4F66299E" w14:textId="6EA943CA" w:rsidR="00A943CE" w:rsidRPr="00EC2B18" w:rsidRDefault="00A943CE" w:rsidP="00D04AF8">
                      <w:pPr>
                        <w:pStyle w:val="ABody"/>
                        <w:ind w:left="720" w:firstLine="720"/>
                        <w:jc w:val="both"/>
                        <w:rPr>
                          <w:sz w:val="22"/>
                          <w:szCs w:val="22"/>
                        </w:rPr>
                      </w:pPr>
                      <w:r w:rsidRPr="00EC2B18">
                        <w:rPr>
                          <w:sz w:val="22"/>
                          <w:szCs w:val="22"/>
                        </w:rPr>
                        <w:t xml:space="preserve">C) </w:t>
                      </w:r>
                      <w:r w:rsidR="00F41B45">
                        <w:rPr>
                          <w:sz w:val="22"/>
                          <w:szCs w:val="22"/>
                        </w:rPr>
                        <w:t>Ethiopia</w:t>
                      </w:r>
                      <w:r w:rsidR="00D04AF8">
                        <w:rPr>
                          <w:sz w:val="22"/>
                          <w:szCs w:val="22"/>
                        </w:rPr>
                        <w:tab/>
                      </w:r>
                      <w:r w:rsidR="00D04AF8">
                        <w:rPr>
                          <w:sz w:val="22"/>
                          <w:szCs w:val="22"/>
                        </w:rPr>
                        <w:tab/>
                      </w:r>
                      <w:r w:rsidRPr="00EC2B18">
                        <w:rPr>
                          <w:sz w:val="22"/>
                          <w:szCs w:val="22"/>
                        </w:rPr>
                        <w:t xml:space="preserve">D) </w:t>
                      </w:r>
                      <w:r w:rsidR="00F41B45">
                        <w:rPr>
                          <w:sz w:val="22"/>
                          <w:szCs w:val="22"/>
                        </w:rPr>
                        <w:t>Switzerland</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v:textbox>
              </v:shape>
            </w:pict>
          </mc:Fallback>
        </mc:AlternateContent>
      </w:r>
      <w:r w:rsidR="008623FB">
        <w:rPr>
          <w:rFonts w:ascii="Verdana" w:hAnsi="Verdana" w:cs="Arial"/>
          <w:b/>
          <w:bCs/>
          <w:smallCaps/>
          <w:noProof/>
          <w:sz w:val="28"/>
          <w:szCs w:val="28"/>
          <w:lang w:val="en-CA" w:eastAsia="en-CA"/>
        </w:rPr>
        <w:drawing>
          <wp:inline distT="0" distB="0" distL="0" distR="0" wp14:anchorId="5263F7D7" wp14:editId="43B981CE">
            <wp:extent cx="2075291" cy="144927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b="6887"/>
                    <a:stretch/>
                  </pic:blipFill>
                  <pic:spPr bwMode="auto">
                    <a:xfrm>
                      <a:off x="0" y="0"/>
                      <a:ext cx="2093678" cy="1462112"/>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0"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0AA4D8D1">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2D100000" w:rsidR="001926AE" w:rsidRPr="00DB5E04" w:rsidRDefault="003A1C84" w:rsidP="0002117F">
                            <w:pPr>
                              <w:pStyle w:val="AHeader1"/>
                              <w:rPr>
                                <w:szCs w:val="40"/>
                              </w:rPr>
                            </w:pPr>
                            <w:r>
                              <w:rPr>
                                <w:szCs w:val="40"/>
                              </w:rPr>
                              <w:t>The Best Ways to Travel Across the Country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2" type="#_x0000_t202" style="position:absolute;left:0;text-align:left;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" filled="f" stroked="f">
                <v:textbox inset="0,0,0,0">
                  <w:txbxContent>
                    <w:p w14:paraId="10152315" w14:textId="2D100000" w:rsidR="001926AE" w:rsidRPr="00DB5E04" w:rsidRDefault="003A1C84" w:rsidP="0002117F">
                      <w:pPr>
                        <w:pStyle w:val="AHeader1"/>
                        <w:rPr>
                          <w:szCs w:val="40"/>
                        </w:rPr>
                      </w:pPr>
                      <w:r>
                        <w:rPr>
                          <w:szCs w:val="40"/>
                        </w:rPr>
                        <w:t>The Best Ways to Travel Across the Country</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36DC223" wp14:editId="47740380">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14FAFA" id="Rectangle: Rounded Corners 236" o:spid="_x0000_s1026" style="position:absolute;margin-left:-.3pt;margin-top:402.6pt;width:370pt;height:335.2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2E534D11"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F41B45">
                              <w:rPr>
                                <w:rFonts w:ascii="Arial" w:hAnsi="Arial" w:cs="Arial"/>
                                <w:b/>
                                <w:bCs/>
                                <w:sz w:val="22"/>
                                <w:szCs w:val="22"/>
                                <w:lang w:val="en"/>
                              </w:rPr>
                              <w:t>C</w:t>
                            </w:r>
                            <w:r w:rsidR="00D52DBE">
                              <w:rPr>
                                <w:rFonts w:ascii="Arial" w:hAnsi="Arial" w:cs="Arial"/>
                                <w:b/>
                                <w:bCs/>
                                <w:sz w:val="22"/>
                                <w:szCs w:val="22"/>
                                <w:lang w:val="en"/>
                              </w:rPr>
                              <w:t xml:space="preserve">) </w:t>
                            </w:r>
                            <w:r w:rsidR="00F41B45">
                              <w:rPr>
                                <w:rFonts w:ascii="Arial" w:hAnsi="Arial" w:cs="Arial"/>
                                <w:b/>
                                <w:bCs/>
                                <w:sz w:val="22"/>
                                <w:szCs w:val="22"/>
                                <w:lang w:val="en"/>
                              </w:rPr>
                              <w:t>Farfalle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2E534D11"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F41B45">
                        <w:rPr>
                          <w:rFonts w:ascii="Arial" w:hAnsi="Arial" w:cs="Arial"/>
                          <w:b/>
                          <w:bCs/>
                          <w:sz w:val="22"/>
                          <w:szCs w:val="22"/>
                          <w:lang w:val="en"/>
                        </w:rPr>
                        <w:t>C</w:t>
                      </w:r>
                      <w:r w:rsidR="00D52DBE">
                        <w:rPr>
                          <w:rFonts w:ascii="Arial" w:hAnsi="Arial" w:cs="Arial"/>
                          <w:b/>
                          <w:bCs/>
                          <w:sz w:val="22"/>
                          <w:szCs w:val="22"/>
                          <w:lang w:val="en"/>
                        </w:rPr>
                        <w:t xml:space="preserve">) </w:t>
                      </w:r>
                      <w:r w:rsidR="00F41B45">
                        <w:rPr>
                          <w:rFonts w:ascii="Arial" w:hAnsi="Arial" w:cs="Arial"/>
                          <w:b/>
                          <w:bCs/>
                          <w:sz w:val="22"/>
                          <w:szCs w:val="22"/>
                          <w:lang w:val="en"/>
                        </w:rPr>
                        <w:t>Farfalle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 xml:space="preserve">Client </w:t>
                      </w:r>
                      <w:proofErr w:type="gramStart"/>
                      <w:r w:rsidRPr="00940F79">
                        <w:rPr>
                          <w:rFonts w:ascii="Arial" w:hAnsi="Arial" w:cs="Arial"/>
                          <w:b/>
                          <w:bCs/>
                          <w:sz w:val="32"/>
                          <w:szCs w:val="22"/>
                          <w:highlight w:val="yellow"/>
                          <w:lang w:val="en"/>
                        </w:rPr>
                        <w:t>Name</w:t>
                      </w:r>
                      <w:proofErr w:type="gramEnd"/>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2F0C46D2" w:rsidR="0024062D" w:rsidRDefault="00251DC6">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06ED34BB">
            <wp:simplePos x="0" y="0"/>
            <wp:positionH relativeFrom="margin">
              <wp:posOffset>37769</wp:posOffset>
            </wp:positionH>
            <wp:positionV relativeFrom="paragraph">
              <wp:posOffset>467139</wp:posOffset>
            </wp:positionV>
            <wp:extent cx="2205162" cy="1653871"/>
            <wp:effectExtent l="0" t="0" r="5080" b="381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08481" cy="16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361">
        <w:rPr>
          <w:noProof/>
          <w:lang w:val="en-CA" w:eastAsia="en-CA"/>
        </w:rPr>
        <mc:AlternateContent>
          <mc:Choice Requires="wps">
            <w:drawing>
              <wp:anchor distT="45720" distB="45720" distL="114300" distR="114300" simplePos="0" relativeHeight="251720704" behindDoc="0" locked="0" layoutInCell="1" allowOverlap="1" wp14:anchorId="529FC1CD" wp14:editId="73DB0178">
                <wp:simplePos x="0" y="0"/>
                <wp:positionH relativeFrom="margin">
                  <wp:posOffset>4803775</wp:posOffset>
                </wp:positionH>
                <wp:positionV relativeFrom="paragraph">
                  <wp:posOffset>429260</wp:posOffset>
                </wp:positionV>
                <wp:extent cx="2352675" cy="4611370"/>
                <wp:effectExtent l="0" t="0" r="952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11370"/>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25pt;margin-top:33.8pt;width:185.25pt;height:363.1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" filled="f" stroked="f">
                <v:textbox inset="0,0,0,0">
                  <w:txbxContent/>
                </v:textbox>
                <w10:wrap type="square" anchorx="margin"/>
              </v:shape>
            </w:pict>
          </mc:Fallback>
        </mc:AlternateContent>
      </w:r>
      <w:r w:rsidR="007214B9">
        <w:rPr>
          <w:noProof/>
          <w:lang w:val="en-CA" w:eastAsia="en-CA"/>
        </w:rPr>
        <mc:AlternateContent>
          <mc:Choice Requires="wps">
            <w:drawing>
              <wp:anchor distT="45720" distB="45720" distL="114300" distR="114300" simplePos="0" relativeHeight="251718656" behindDoc="0" locked="0" layoutInCell="1" allowOverlap="1" wp14:anchorId="474E71F3" wp14:editId="0505AB9A">
                <wp:simplePos x="0" y="0"/>
                <wp:positionH relativeFrom="column">
                  <wp:posOffset>2404745</wp:posOffset>
                </wp:positionH>
                <wp:positionV relativeFrom="paragraph">
                  <wp:posOffset>429260</wp:posOffset>
                </wp:positionV>
                <wp:extent cx="2181225" cy="4921885"/>
                <wp:effectExtent l="0" t="0" r="9525" b="1206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92188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35pt;margin-top:33.8pt;width:171.75pt;height:387.5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" filled="f" stroked="f">
                <v:textbox style="mso-next-textbox:#_x0000_s1046"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38341EC9">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6F19991D" w:rsidR="00C544D1" w:rsidRPr="001B1F10" w:rsidRDefault="00FB4806" w:rsidP="0002117F">
                            <w:pPr>
                              <w:pStyle w:val="AHeader1"/>
                            </w:pPr>
                            <w:r>
                              <w:t>Things You Didn’t Know about the Murder of John Lennon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8O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y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Cl1f8OCAIAAOwDAAAOAAAA&#10;AAAAAAAAAAAAAC4CAABkcnMvZTJvRG9jLnhtbFBLAQItABQABgAIAAAAIQDYBpR72gAAAAYBAAAP&#10;AAAAAAAAAAAAAAAAAGIEAABkcnMvZG93bnJldi54bWxQSwUGAAAAAAQABADzAAAAaQUAAAAA&#10;" filled="f" stroked="f">
                <v:textbox style="mso-fit-shape-to-text:t" inset="0,0,0,0">
                  <w:txbxContent>
                    <w:p w14:paraId="40ABB111" w14:textId="6F19991D" w:rsidR="00C544D1" w:rsidRPr="001B1F10" w:rsidRDefault="00FB4806" w:rsidP="0002117F">
                      <w:pPr>
                        <w:pStyle w:val="AHeader1"/>
                      </w:pPr>
                      <w:r>
                        <w:t xml:space="preserve">Things You </w:t>
                      </w:r>
                      <w:proofErr w:type="gramStart"/>
                      <w:r>
                        <w:t>Didn’t</w:t>
                      </w:r>
                      <w:proofErr w:type="gramEnd"/>
                      <w:r>
                        <w:t xml:space="preserve"> Know about the Murder of John Lennon</w:t>
                      </w:r>
                    </w:p>
                  </w:txbxContent>
                </v:textbox>
                <w10:wrap type="square"/>
              </v:shape>
            </w:pict>
          </mc:Fallback>
        </mc:AlternateContent>
      </w:r>
    </w:p>
    <w:p w14:paraId="2A9C54B7" w14:textId="2229E487"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3B6814ED">
                <wp:simplePos x="0" y="0"/>
                <wp:positionH relativeFrom="margin">
                  <wp:posOffset>22860</wp:posOffset>
                </wp:positionH>
                <wp:positionV relativeFrom="paragraph">
                  <wp:posOffset>686435</wp:posOffset>
                </wp:positionV>
                <wp:extent cx="2295525" cy="2847975"/>
                <wp:effectExtent l="0" t="0" r="9525" b="9525"/>
                <wp:wrapTight wrapText="bothSides">
                  <wp:wrapPolygon edited="0">
                    <wp:start x="0" y="0"/>
                    <wp:lineTo x="0" y="21528"/>
                    <wp:lineTo x="21510" y="21528"/>
                    <wp:lineTo x="2151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847975"/>
                        </a:xfrm>
                        <a:prstGeom prst="rect">
                          <a:avLst/>
                        </a:prstGeom>
                        <a:noFill/>
                        <a:ln w="9525">
                          <a:noFill/>
                          <a:miter lim="800000"/>
                          <a:headEnd/>
                          <a:tailEnd/>
                        </a:ln>
                      </wps:spPr>
                      <wps:txbx id="19">
                        <w:txbxContent>
                          <w:p w14:paraId="244E53A2" w14:textId="3977F4E5" w:rsidR="00DB2E0E" w:rsidRPr="007214B9" w:rsidRDefault="00FB4806" w:rsidP="00FB4806">
                            <w:pPr>
                              <w:rPr>
                                <w:rStyle w:val="trb-article-text"/>
                                <w:rFonts w:ascii="Times New Roman" w:hAnsi="Times New Roman"/>
                                <w:sz w:val="24"/>
                              </w:rPr>
                            </w:pPr>
                            <w:r w:rsidRPr="007214B9">
                              <w:rPr>
                                <w:rStyle w:val="trb-article-text"/>
                                <w:rFonts w:ascii="Times New Roman" w:hAnsi="Times New Roman"/>
                                <w:sz w:val="24"/>
                              </w:rPr>
                              <w:t xml:space="preserve">On June 22, 1981, over the objections of his lawyer, Mark David Chapman pleaded guilty to the murder of John Lennon on what he said were instructions from God. </w:t>
                            </w:r>
                            <w:r w:rsidRPr="00235C9D">
                              <w:rPr>
                                <w:rStyle w:val="trb-article-text"/>
                                <w:rFonts w:ascii="Times New Roman" w:hAnsi="Times New Roman"/>
                                <w:i/>
                                <w:iCs/>
                                <w:sz w:val="24"/>
                              </w:rPr>
                              <w:t>Trivia Today</w:t>
                            </w:r>
                            <w:r w:rsidRPr="007214B9">
                              <w:rPr>
                                <w:rStyle w:val="trb-article-text"/>
                                <w:rFonts w:ascii="Times New Roman" w:hAnsi="Times New Roman"/>
                                <w:sz w:val="24"/>
                              </w:rPr>
                              <w:t xml:space="preserve"> shares these things you didn't know about the murder of John Lennon.</w:t>
                            </w:r>
                          </w:p>
                          <w:p w14:paraId="49FAC058" w14:textId="77777777" w:rsidR="007214B9" w:rsidRPr="007214B9" w:rsidRDefault="007214B9" w:rsidP="00FB4806">
                            <w:pPr>
                              <w:rPr>
                                <w:rStyle w:val="trb-article-text"/>
                                <w:rFonts w:ascii="Times New Roman" w:hAnsi="Times New Roman"/>
                                <w:sz w:val="24"/>
                              </w:rPr>
                            </w:pPr>
                          </w:p>
                          <w:p w14:paraId="0B6DDD35" w14:textId="625E888B" w:rsidR="007214B9" w:rsidRPr="007214B9" w:rsidRDefault="007214B9" w:rsidP="00FB4806">
                            <w:pPr>
                              <w:rPr>
                                <w:rStyle w:val="trb-article-text"/>
                                <w:rFonts w:ascii="Times New Roman" w:hAnsi="Times New Roman"/>
                                <w:sz w:val="24"/>
                              </w:rPr>
                            </w:pPr>
                            <w:r w:rsidRPr="007214B9">
                              <w:rPr>
                                <w:rStyle w:val="trb-article-text"/>
                                <w:rFonts w:ascii="Times New Roman" w:hAnsi="Times New Roman"/>
                                <w:sz w:val="24"/>
                              </w:rPr>
                              <w:t>Chapman's act wasn't spontaneous, even though it did involve some last-minute decisions. According to Chapman's wife, he almost tried to kill Lennon a couple of months earlier but stopped because of his wife. Unfortunately, his urge to kill Lennon won, much to the dismay of his wife. She knew he had gone on a trip to New York in December but didn't realize that he was planning to go through with his original intentions.</w:t>
                            </w:r>
                          </w:p>
                          <w:p w14:paraId="47A8EF96" w14:textId="36FC1F04" w:rsidR="007214B9" w:rsidRPr="007214B9" w:rsidRDefault="007214B9" w:rsidP="00FB4806">
                            <w:pPr>
                              <w:rPr>
                                <w:rStyle w:val="trb-article-text"/>
                                <w:rFonts w:ascii="Times New Roman" w:hAnsi="Times New Roman"/>
                                <w:sz w:val="24"/>
                              </w:rPr>
                            </w:pPr>
                          </w:p>
                          <w:p w14:paraId="7D78E489" w14:textId="613F2043" w:rsidR="007214B9" w:rsidRDefault="007214B9" w:rsidP="00FB4806">
                            <w:pPr>
                              <w:rPr>
                                <w:rStyle w:val="trb-article-text"/>
                                <w:rFonts w:ascii="Times New Roman" w:hAnsi="Times New Roman"/>
                                <w:sz w:val="24"/>
                              </w:rPr>
                            </w:pPr>
                            <w:r w:rsidRPr="007214B9">
                              <w:rPr>
                                <w:rStyle w:val="trb-article-text"/>
                                <w:rFonts w:ascii="Times New Roman" w:hAnsi="Times New Roman"/>
                                <w:sz w:val="24"/>
                              </w:rPr>
                              <w:t>The day before Chapman shot Lennon, he encountered folk legend James Taylor. The singer later said of his encounter with the gunman</w:t>
                            </w:r>
                            <w:r>
                              <w:rPr>
                                <w:rStyle w:val="trb-article-text"/>
                                <w:rFonts w:ascii="Times New Roman" w:hAnsi="Times New Roman"/>
                                <w:sz w:val="24"/>
                              </w:rPr>
                              <w:t>,</w:t>
                            </w:r>
                            <w:r w:rsidRPr="007214B9">
                              <w:rPr>
                                <w:rStyle w:val="trb-article-text"/>
                                <w:rFonts w:ascii="Times New Roman" w:hAnsi="Times New Roman"/>
                                <w:sz w:val="24"/>
                              </w:rPr>
                              <w:t xml:space="preserve"> </w:t>
                            </w:r>
                            <w:r>
                              <w:rPr>
                                <w:rStyle w:val="trb-article-text"/>
                                <w:rFonts w:ascii="Times New Roman" w:hAnsi="Times New Roman"/>
                                <w:sz w:val="24"/>
                              </w:rPr>
                              <w:t>“</w:t>
                            </w:r>
                            <w:r w:rsidRPr="007214B9">
                              <w:rPr>
                                <w:rStyle w:val="trb-article-text"/>
                                <w:rFonts w:ascii="Times New Roman" w:hAnsi="Times New Roman"/>
                                <w:sz w:val="24"/>
                              </w:rPr>
                              <w:t xml:space="preserve">His assassin had buttonholed me in the tube station... He pinned me to the wall, glistening with maniacal sweat, and tried to talk in some freak speech about what he was </w:t>
                            </w:r>
                            <w:proofErr w:type="spellStart"/>
                            <w:r w:rsidRPr="007214B9">
                              <w:rPr>
                                <w:rStyle w:val="trb-article-text"/>
                                <w:rFonts w:ascii="Times New Roman" w:hAnsi="Times New Roman"/>
                                <w:sz w:val="24"/>
                              </w:rPr>
                              <w:t>gonna</w:t>
                            </w:r>
                            <w:proofErr w:type="spellEnd"/>
                            <w:r w:rsidRPr="007214B9">
                              <w:rPr>
                                <w:rStyle w:val="trb-article-text"/>
                                <w:rFonts w:ascii="Times New Roman" w:hAnsi="Times New Roman"/>
                                <w:sz w:val="24"/>
                              </w:rPr>
                              <w:t xml:space="preserve"> do... how John was interested and how he was </w:t>
                            </w:r>
                            <w:proofErr w:type="spellStart"/>
                            <w:r w:rsidRPr="007214B9">
                              <w:rPr>
                                <w:rStyle w:val="trb-article-text"/>
                                <w:rFonts w:ascii="Times New Roman" w:hAnsi="Times New Roman"/>
                                <w:sz w:val="24"/>
                              </w:rPr>
                              <w:t>gonna</w:t>
                            </w:r>
                            <w:proofErr w:type="spellEnd"/>
                            <w:r w:rsidRPr="007214B9">
                              <w:rPr>
                                <w:rStyle w:val="trb-article-text"/>
                                <w:rFonts w:ascii="Times New Roman" w:hAnsi="Times New Roman"/>
                                <w:sz w:val="24"/>
                              </w:rPr>
                              <w:t xml:space="preserve"> get in touch with John Lennon. It was surreal to actually have contact with the guy 24 hours before he shot John</w:t>
                            </w:r>
                            <w:r>
                              <w:rPr>
                                <w:rStyle w:val="trb-article-text"/>
                                <w:rFonts w:ascii="Times New Roman" w:hAnsi="Times New Roman"/>
                                <w:sz w:val="24"/>
                              </w:rPr>
                              <w:t>.”</w:t>
                            </w:r>
                            <w:r w:rsidRPr="007214B9">
                              <w:rPr>
                                <w:rStyle w:val="trb-article-text"/>
                                <w:rFonts w:ascii="Times New Roman" w:hAnsi="Times New Roman"/>
                                <w:sz w:val="24"/>
                              </w:rPr>
                              <w:t xml:space="preserve"> At the time, Taylor was living in a building near the Dakota and recalled hearing the incident place just down the street.</w:t>
                            </w:r>
                          </w:p>
                          <w:p w14:paraId="4DC59410" w14:textId="77777777" w:rsidR="007214B9" w:rsidRPr="007214B9" w:rsidRDefault="007214B9" w:rsidP="00FB4806">
                            <w:pPr>
                              <w:rPr>
                                <w:rStyle w:val="trb-article-text"/>
                                <w:rFonts w:ascii="Times New Roman" w:hAnsi="Times New Roman"/>
                                <w:sz w:val="24"/>
                              </w:rPr>
                            </w:pPr>
                          </w:p>
                          <w:p w14:paraId="5564D59F" w14:textId="0F62F2E8" w:rsidR="007214B9" w:rsidRDefault="007214B9" w:rsidP="00FB4806">
                            <w:pPr>
                              <w:rPr>
                                <w:rStyle w:val="trb-article-text"/>
                                <w:rFonts w:ascii="Times New Roman" w:hAnsi="Times New Roman"/>
                                <w:sz w:val="24"/>
                              </w:rPr>
                            </w:pPr>
                            <w:r w:rsidRPr="007214B9">
                              <w:rPr>
                                <w:rStyle w:val="trb-article-text"/>
                                <w:rFonts w:ascii="Times New Roman" w:hAnsi="Times New Roman"/>
                                <w:sz w:val="24"/>
                              </w:rPr>
                              <w:t>In a now-famous moment, Howard Cosell announced Lennon's death on that evening's </w:t>
                            </w:r>
                            <w:r w:rsidRPr="00235C9D">
                              <w:rPr>
                                <w:rStyle w:val="trb-article-text"/>
                                <w:rFonts w:ascii="Times New Roman" w:hAnsi="Times New Roman"/>
                                <w:i/>
                                <w:iCs/>
                                <w:sz w:val="24"/>
                              </w:rPr>
                              <w:t>Monday Night Football</w:t>
                            </w:r>
                            <w:r w:rsidRPr="007214B9">
                              <w:rPr>
                                <w:rStyle w:val="trb-article-text"/>
                                <w:rFonts w:ascii="Times New Roman" w:hAnsi="Times New Roman"/>
                                <w:sz w:val="24"/>
                              </w:rPr>
                              <w:t xml:space="preserve"> during a game between the Miami Dolphins and the New England Patriots. The announcers, Howard Cosell and Frank Gifford, had briefly debated about cutting away from the game to announce the news. </w:t>
                            </w:r>
                            <w:r>
                              <w:rPr>
                                <w:rStyle w:val="trb-article-text"/>
                                <w:rFonts w:ascii="Times New Roman" w:hAnsi="Times New Roman"/>
                                <w:sz w:val="24"/>
                              </w:rPr>
                              <w:t>“</w:t>
                            </w:r>
                            <w:r w:rsidRPr="007214B9">
                              <w:rPr>
                                <w:rStyle w:val="trb-article-text"/>
                                <w:rFonts w:ascii="Times New Roman" w:hAnsi="Times New Roman"/>
                                <w:sz w:val="24"/>
                              </w:rPr>
                              <w:t>Fellas, I just don't know. I'd like your opinion, I can't see this game situation allowing for this news flash,</w:t>
                            </w:r>
                            <w:r>
                              <w:rPr>
                                <w:rStyle w:val="trb-article-text"/>
                                <w:rFonts w:ascii="Times New Roman" w:hAnsi="Times New Roman"/>
                                <w:sz w:val="24"/>
                              </w:rPr>
                              <w:t>”</w:t>
                            </w:r>
                            <w:r w:rsidRPr="007214B9">
                              <w:rPr>
                                <w:rStyle w:val="trb-article-text"/>
                                <w:rFonts w:ascii="Times New Roman" w:hAnsi="Times New Roman"/>
                                <w:sz w:val="24"/>
                              </w:rPr>
                              <w:t xml:space="preserve"> he said to his team just before announcing the murder. </w:t>
                            </w:r>
                            <w:r>
                              <w:rPr>
                                <w:rStyle w:val="trb-article-text"/>
                                <w:rFonts w:ascii="Times New Roman" w:hAnsi="Times New Roman"/>
                                <w:sz w:val="24"/>
                              </w:rPr>
                              <w:t>“</w:t>
                            </w:r>
                            <w:r w:rsidRPr="007214B9">
                              <w:rPr>
                                <w:rStyle w:val="trb-article-text"/>
                                <w:rFonts w:ascii="Times New Roman" w:hAnsi="Times New Roman"/>
                                <w:sz w:val="24"/>
                              </w:rPr>
                              <w:t>If we know it, we've got to do it,</w:t>
                            </w:r>
                            <w:r>
                              <w:rPr>
                                <w:rStyle w:val="trb-article-text"/>
                                <w:rFonts w:ascii="Times New Roman" w:hAnsi="Times New Roman"/>
                                <w:sz w:val="24"/>
                              </w:rPr>
                              <w:t>”</w:t>
                            </w:r>
                            <w:r w:rsidRPr="007214B9">
                              <w:rPr>
                                <w:rStyle w:val="trb-article-text"/>
                                <w:rFonts w:ascii="Times New Roman" w:hAnsi="Times New Roman"/>
                                <w:sz w:val="24"/>
                              </w:rPr>
                              <w:t xml:space="preserve"> his broadcast partner, Frank Gifford, replied. </w:t>
                            </w:r>
                            <w:r>
                              <w:rPr>
                                <w:rStyle w:val="trb-article-text"/>
                                <w:rFonts w:ascii="Times New Roman" w:hAnsi="Times New Roman"/>
                                <w:sz w:val="24"/>
                              </w:rPr>
                              <w:t>“</w:t>
                            </w:r>
                            <w:r w:rsidRPr="007214B9">
                              <w:rPr>
                                <w:rStyle w:val="trb-article-text"/>
                                <w:rFonts w:ascii="Times New Roman" w:hAnsi="Times New Roman"/>
                                <w:sz w:val="24"/>
                              </w:rPr>
                              <w:t>It's a tragic moment, this is going to shake up the whole world.</w:t>
                            </w:r>
                            <w:r>
                              <w:rPr>
                                <w:rStyle w:val="trb-article-text"/>
                                <w:rFonts w:ascii="Times New Roman" w:hAnsi="Times New Roman"/>
                                <w:sz w:val="24"/>
                              </w:rPr>
                              <w:t>”</w:t>
                            </w:r>
                          </w:p>
                          <w:p w14:paraId="620D5CF6" w14:textId="35B4296D" w:rsidR="007214B9" w:rsidRDefault="007214B9" w:rsidP="00FB4806">
                            <w:pPr>
                              <w:rPr>
                                <w:rStyle w:val="trb-article-text"/>
                                <w:rFonts w:ascii="Times New Roman" w:hAnsi="Times New Roman"/>
                                <w:sz w:val="24"/>
                              </w:rPr>
                            </w:pPr>
                          </w:p>
                          <w:p w14:paraId="5BA60F31" w14:textId="0C14CABB" w:rsidR="007214B9" w:rsidRPr="00383361" w:rsidRDefault="007214B9" w:rsidP="00FB4806">
                            <w:pPr>
                              <w:rPr>
                                <w:rFonts w:ascii="Times New Roman" w:hAnsi="Times New Roman"/>
                                <w:sz w:val="24"/>
                              </w:rPr>
                            </w:pPr>
                            <w:r w:rsidRPr="00383361">
                              <w:rPr>
                                <w:rStyle w:val="trb-article-text"/>
                                <w:rFonts w:ascii="Times New Roman" w:hAnsi="Times New Roman"/>
                                <w:sz w:val="24"/>
                              </w:rPr>
                              <w:t xml:space="preserve">Chapman was given 20 years to life and has been up for parole several times since his sentencing. He has been denied each time. His latest hearing was in 2018, when he was denied and kept in prison for the safety of society.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8pt;margin-top:54.05pt;width:180.75pt;height:224.2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" filled="f" stroked="f">
                <v:textbox style="mso-next-textbox:#_x0000_s1047" inset="0,0,0,0">
                  <w:txbxContent>
                    <w:p w14:paraId="244E53A2" w14:textId="3977F4E5" w:rsidR="00DB2E0E" w:rsidRPr="007214B9" w:rsidRDefault="00FB4806" w:rsidP="00FB4806">
                      <w:pPr>
                        <w:rPr>
                          <w:rStyle w:val="trb-article-text"/>
                          <w:rFonts w:ascii="Times New Roman" w:hAnsi="Times New Roman"/>
                          <w:sz w:val="24"/>
                        </w:rPr>
                      </w:pPr>
                      <w:r w:rsidRPr="007214B9">
                        <w:rPr>
                          <w:rStyle w:val="trb-article-text"/>
                          <w:rFonts w:ascii="Times New Roman" w:hAnsi="Times New Roman"/>
                          <w:sz w:val="24"/>
                        </w:rPr>
                        <w:t xml:space="preserve">On June 22, 1981, over the objections of his lawyer, Mark David Chapman pleaded guilty to the murder of John Lennon on what he said were instructions from God. </w:t>
                      </w:r>
                      <w:r w:rsidRPr="00235C9D">
                        <w:rPr>
                          <w:rStyle w:val="trb-article-text"/>
                          <w:rFonts w:ascii="Times New Roman" w:hAnsi="Times New Roman"/>
                          <w:i/>
                          <w:iCs/>
                          <w:sz w:val="24"/>
                        </w:rPr>
                        <w:t>Trivia Today</w:t>
                      </w:r>
                      <w:r w:rsidRPr="007214B9">
                        <w:rPr>
                          <w:rStyle w:val="trb-article-text"/>
                          <w:rFonts w:ascii="Times New Roman" w:hAnsi="Times New Roman"/>
                          <w:sz w:val="24"/>
                        </w:rPr>
                        <w:t xml:space="preserve"> shares these things you didn't know about the murder of John Lennon.</w:t>
                      </w:r>
                    </w:p>
                    <w:p w14:paraId="49FAC058" w14:textId="77777777" w:rsidR="007214B9" w:rsidRPr="007214B9" w:rsidRDefault="007214B9" w:rsidP="00FB4806">
                      <w:pPr>
                        <w:rPr>
                          <w:rStyle w:val="trb-article-text"/>
                          <w:rFonts w:ascii="Times New Roman" w:hAnsi="Times New Roman"/>
                          <w:sz w:val="24"/>
                        </w:rPr>
                      </w:pPr>
                    </w:p>
                    <w:p w14:paraId="0B6DDD35" w14:textId="625E888B" w:rsidR="007214B9" w:rsidRPr="007214B9" w:rsidRDefault="007214B9" w:rsidP="00FB4806">
                      <w:pPr>
                        <w:rPr>
                          <w:rStyle w:val="trb-article-text"/>
                          <w:rFonts w:ascii="Times New Roman" w:hAnsi="Times New Roman"/>
                          <w:sz w:val="24"/>
                        </w:rPr>
                      </w:pPr>
                      <w:r w:rsidRPr="007214B9">
                        <w:rPr>
                          <w:rStyle w:val="trb-article-text"/>
                          <w:rFonts w:ascii="Times New Roman" w:hAnsi="Times New Roman"/>
                          <w:sz w:val="24"/>
                        </w:rPr>
                        <w:t>Chapman's act wasn't spontaneous, even though it did involve some last-minute decisions. According to Chapman's wife, he almost tried to kill Lennon a couple of months earlier but stopped because of his wife. Unfortunately, his urge to kill Lennon won, much to the dismay of his wife. She knew he had gone on a trip to New York in December but didn't realize that he was planning to go through with his original intentions.</w:t>
                      </w:r>
                    </w:p>
                    <w:p w14:paraId="47A8EF96" w14:textId="36FC1F04" w:rsidR="007214B9" w:rsidRPr="007214B9" w:rsidRDefault="007214B9" w:rsidP="00FB4806">
                      <w:pPr>
                        <w:rPr>
                          <w:rStyle w:val="trb-article-text"/>
                          <w:rFonts w:ascii="Times New Roman" w:hAnsi="Times New Roman"/>
                          <w:sz w:val="24"/>
                        </w:rPr>
                      </w:pPr>
                    </w:p>
                    <w:p w14:paraId="7D78E489" w14:textId="613F2043" w:rsidR="007214B9" w:rsidRDefault="007214B9" w:rsidP="00FB4806">
                      <w:pPr>
                        <w:rPr>
                          <w:rStyle w:val="trb-article-text"/>
                          <w:rFonts w:ascii="Times New Roman" w:hAnsi="Times New Roman"/>
                          <w:sz w:val="24"/>
                        </w:rPr>
                      </w:pPr>
                      <w:r w:rsidRPr="007214B9">
                        <w:rPr>
                          <w:rStyle w:val="trb-article-text"/>
                          <w:rFonts w:ascii="Times New Roman" w:hAnsi="Times New Roman"/>
                          <w:sz w:val="24"/>
                        </w:rPr>
                        <w:t>The day before Chapman shot Lennon, he encountered folk legend James Taylor. The singer later said of his encounter with the gunman</w:t>
                      </w:r>
                      <w:r>
                        <w:rPr>
                          <w:rStyle w:val="trb-article-text"/>
                          <w:rFonts w:ascii="Times New Roman" w:hAnsi="Times New Roman"/>
                          <w:sz w:val="24"/>
                        </w:rPr>
                        <w:t>,</w:t>
                      </w:r>
                      <w:r w:rsidRPr="007214B9">
                        <w:rPr>
                          <w:rStyle w:val="trb-article-text"/>
                          <w:rFonts w:ascii="Times New Roman" w:hAnsi="Times New Roman"/>
                          <w:sz w:val="24"/>
                        </w:rPr>
                        <w:t xml:space="preserve"> </w:t>
                      </w:r>
                      <w:r>
                        <w:rPr>
                          <w:rStyle w:val="trb-article-text"/>
                          <w:rFonts w:ascii="Times New Roman" w:hAnsi="Times New Roman"/>
                          <w:sz w:val="24"/>
                        </w:rPr>
                        <w:t>“</w:t>
                      </w:r>
                      <w:r w:rsidRPr="007214B9">
                        <w:rPr>
                          <w:rStyle w:val="trb-article-text"/>
                          <w:rFonts w:ascii="Times New Roman" w:hAnsi="Times New Roman"/>
                          <w:sz w:val="24"/>
                        </w:rPr>
                        <w:t xml:space="preserve">His assassin had buttonholed me in the tube station... He pinned me to the wall, glistening with maniacal sweat, and tried to talk in some freak speech about what he was </w:t>
                      </w:r>
                      <w:proofErr w:type="spellStart"/>
                      <w:r w:rsidRPr="007214B9">
                        <w:rPr>
                          <w:rStyle w:val="trb-article-text"/>
                          <w:rFonts w:ascii="Times New Roman" w:hAnsi="Times New Roman"/>
                          <w:sz w:val="24"/>
                        </w:rPr>
                        <w:t>gonna</w:t>
                      </w:r>
                      <w:proofErr w:type="spellEnd"/>
                      <w:r w:rsidRPr="007214B9">
                        <w:rPr>
                          <w:rStyle w:val="trb-article-text"/>
                          <w:rFonts w:ascii="Times New Roman" w:hAnsi="Times New Roman"/>
                          <w:sz w:val="24"/>
                        </w:rPr>
                        <w:t xml:space="preserve"> do... how John was interested and how he was </w:t>
                      </w:r>
                      <w:proofErr w:type="spellStart"/>
                      <w:r w:rsidRPr="007214B9">
                        <w:rPr>
                          <w:rStyle w:val="trb-article-text"/>
                          <w:rFonts w:ascii="Times New Roman" w:hAnsi="Times New Roman"/>
                          <w:sz w:val="24"/>
                        </w:rPr>
                        <w:t>gonna</w:t>
                      </w:r>
                      <w:proofErr w:type="spellEnd"/>
                      <w:r w:rsidRPr="007214B9">
                        <w:rPr>
                          <w:rStyle w:val="trb-article-text"/>
                          <w:rFonts w:ascii="Times New Roman" w:hAnsi="Times New Roman"/>
                          <w:sz w:val="24"/>
                        </w:rPr>
                        <w:t xml:space="preserve"> get in touch with John Lennon. It was surreal to actually have contact with the guy 24 hours before he shot John</w:t>
                      </w:r>
                      <w:r>
                        <w:rPr>
                          <w:rStyle w:val="trb-article-text"/>
                          <w:rFonts w:ascii="Times New Roman" w:hAnsi="Times New Roman"/>
                          <w:sz w:val="24"/>
                        </w:rPr>
                        <w:t>.”</w:t>
                      </w:r>
                      <w:r w:rsidRPr="007214B9">
                        <w:rPr>
                          <w:rStyle w:val="trb-article-text"/>
                          <w:rFonts w:ascii="Times New Roman" w:hAnsi="Times New Roman"/>
                          <w:sz w:val="24"/>
                        </w:rPr>
                        <w:t xml:space="preserve"> At the time, Taylor was living in a building near the Dakota and recalled hearing the incident place just down the street.</w:t>
                      </w:r>
                    </w:p>
                    <w:p w14:paraId="4DC59410" w14:textId="77777777" w:rsidR="007214B9" w:rsidRPr="007214B9" w:rsidRDefault="007214B9" w:rsidP="00FB4806">
                      <w:pPr>
                        <w:rPr>
                          <w:rStyle w:val="trb-article-text"/>
                          <w:rFonts w:ascii="Times New Roman" w:hAnsi="Times New Roman"/>
                          <w:sz w:val="24"/>
                        </w:rPr>
                      </w:pPr>
                    </w:p>
                    <w:p w14:paraId="5564D59F" w14:textId="0F62F2E8" w:rsidR="007214B9" w:rsidRDefault="007214B9" w:rsidP="00FB4806">
                      <w:pPr>
                        <w:rPr>
                          <w:rStyle w:val="trb-article-text"/>
                          <w:rFonts w:ascii="Times New Roman" w:hAnsi="Times New Roman"/>
                          <w:sz w:val="24"/>
                        </w:rPr>
                      </w:pPr>
                      <w:r w:rsidRPr="007214B9">
                        <w:rPr>
                          <w:rStyle w:val="trb-article-text"/>
                          <w:rFonts w:ascii="Times New Roman" w:hAnsi="Times New Roman"/>
                          <w:sz w:val="24"/>
                        </w:rPr>
                        <w:t>In a now-famous moment, Howard Cosell announced Lennon's death on that evening's </w:t>
                      </w:r>
                      <w:r w:rsidRPr="00235C9D">
                        <w:rPr>
                          <w:rStyle w:val="trb-article-text"/>
                          <w:rFonts w:ascii="Times New Roman" w:hAnsi="Times New Roman"/>
                          <w:i/>
                          <w:iCs/>
                          <w:sz w:val="24"/>
                        </w:rPr>
                        <w:t>Monday Night Football</w:t>
                      </w:r>
                      <w:r w:rsidRPr="007214B9">
                        <w:rPr>
                          <w:rStyle w:val="trb-article-text"/>
                          <w:rFonts w:ascii="Times New Roman" w:hAnsi="Times New Roman"/>
                          <w:sz w:val="24"/>
                        </w:rPr>
                        <w:t xml:space="preserve"> during a game between the Miami Dolphins and the New England Patriots. The announcers, Howard Cosell and Frank Gifford, had briefly debated about cutting away from the game to announce the news. </w:t>
                      </w:r>
                      <w:r>
                        <w:rPr>
                          <w:rStyle w:val="trb-article-text"/>
                          <w:rFonts w:ascii="Times New Roman" w:hAnsi="Times New Roman"/>
                          <w:sz w:val="24"/>
                        </w:rPr>
                        <w:t>“</w:t>
                      </w:r>
                      <w:r w:rsidRPr="007214B9">
                        <w:rPr>
                          <w:rStyle w:val="trb-article-text"/>
                          <w:rFonts w:ascii="Times New Roman" w:hAnsi="Times New Roman"/>
                          <w:sz w:val="24"/>
                        </w:rPr>
                        <w:t>Fellas, I just don't know. I'd like your opinion, I can't see this game situation allowing for this news flash,</w:t>
                      </w:r>
                      <w:r>
                        <w:rPr>
                          <w:rStyle w:val="trb-article-text"/>
                          <w:rFonts w:ascii="Times New Roman" w:hAnsi="Times New Roman"/>
                          <w:sz w:val="24"/>
                        </w:rPr>
                        <w:t>”</w:t>
                      </w:r>
                      <w:r w:rsidRPr="007214B9">
                        <w:rPr>
                          <w:rStyle w:val="trb-article-text"/>
                          <w:rFonts w:ascii="Times New Roman" w:hAnsi="Times New Roman"/>
                          <w:sz w:val="24"/>
                        </w:rPr>
                        <w:t xml:space="preserve"> he said to his team just before announcing the murder. </w:t>
                      </w:r>
                      <w:r>
                        <w:rPr>
                          <w:rStyle w:val="trb-article-text"/>
                          <w:rFonts w:ascii="Times New Roman" w:hAnsi="Times New Roman"/>
                          <w:sz w:val="24"/>
                        </w:rPr>
                        <w:t>“</w:t>
                      </w:r>
                      <w:r w:rsidRPr="007214B9">
                        <w:rPr>
                          <w:rStyle w:val="trb-article-text"/>
                          <w:rFonts w:ascii="Times New Roman" w:hAnsi="Times New Roman"/>
                          <w:sz w:val="24"/>
                        </w:rPr>
                        <w:t>If we know it, we've got to do it,</w:t>
                      </w:r>
                      <w:r>
                        <w:rPr>
                          <w:rStyle w:val="trb-article-text"/>
                          <w:rFonts w:ascii="Times New Roman" w:hAnsi="Times New Roman"/>
                          <w:sz w:val="24"/>
                        </w:rPr>
                        <w:t>”</w:t>
                      </w:r>
                      <w:r w:rsidRPr="007214B9">
                        <w:rPr>
                          <w:rStyle w:val="trb-article-text"/>
                          <w:rFonts w:ascii="Times New Roman" w:hAnsi="Times New Roman"/>
                          <w:sz w:val="24"/>
                        </w:rPr>
                        <w:t xml:space="preserve"> his broadcast partner, Frank Gifford, replied. </w:t>
                      </w:r>
                      <w:r>
                        <w:rPr>
                          <w:rStyle w:val="trb-article-text"/>
                          <w:rFonts w:ascii="Times New Roman" w:hAnsi="Times New Roman"/>
                          <w:sz w:val="24"/>
                        </w:rPr>
                        <w:t>“</w:t>
                      </w:r>
                      <w:r w:rsidRPr="007214B9">
                        <w:rPr>
                          <w:rStyle w:val="trb-article-text"/>
                          <w:rFonts w:ascii="Times New Roman" w:hAnsi="Times New Roman"/>
                          <w:sz w:val="24"/>
                        </w:rPr>
                        <w:t>It's a tragic moment, this is going to shake up the whole world.</w:t>
                      </w:r>
                      <w:r>
                        <w:rPr>
                          <w:rStyle w:val="trb-article-text"/>
                          <w:rFonts w:ascii="Times New Roman" w:hAnsi="Times New Roman"/>
                          <w:sz w:val="24"/>
                        </w:rPr>
                        <w:t>”</w:t>
                      </w:r>
                    </w:p>
                    <w:p w14:paraId="620D5CF6" w14:textId="35B4296D" w:rsidR="007214B9" w:rsidRDefault="007214B9" w:rsidP="00FB4806">
                      <w:pPr>
                        <w:rPr>
                          <w:rStyle w:val="trb-article-text"/>
                          <w:rFonts w:ascii="Times New Roman" w:hAnsi="Times New Roman"/>
                          <w:sz w:val="24"/>
                        </w:rPr>
                      </w:pPr>
                    </w:p>
                    <w:p w14:paraId="5BA60F31" w14:textId="0C14CABB" w:rsidR="007214B9" w:rsidRPr="00383361" w:rsidRDefault="007214B9" w:rsidP="00FB4806">
                      <w:pPr>
                        <w:rPr>
                          <w:rFonts w:ascii="Times New Roman" w:hAnsi="Times New Roman"/>
                          <w:sz w:val="24"/>
                        </w:rPr>
                      </w:pPr>
                      <w:r w:rsidRPr="00383361">
                        <w:rPr>
                          <w:rStyle w:val="trb-article-text"/>
                          <w:rFonts w:ascii="Times New Roman" w:hAnsi="Times New Roman"/>
                          <w:sz w:val="24"/>
                        </w:rPr>
                        <w:t xml:space="preserve">Chapman was given 20 years to life and has been up for parole several times since his sentencing. He has been denied each time. His latest hearing was in 2018, when he was denied and kept in prison for the safety of society. </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ME5yPk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9799" behindDoc="0" locked="0" layoutInCell="1" allowOverlap="1" wp14:anchorId="206EE156" wp14:editId="3653A618">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295AE" id="Rectangle: Rounded Corners 216" o:spid="_x0000_s1026" style="position:absolute;margin-left:392.95pt;margin-top:285.6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42B0685E" w:rsidR="0024062D" w:rsidRDefault="00FD1E28">
      <w:pPr>
        <w:spacing w:after="160" w:line="259" w:lineRule="auto"/>
      </w:pPr>
      <w:r>
        <w:rPr>
          <w:noProof/>
        </w:rPr>
        <w:lastRenderedPageBreak/>
        <w:drawing>
          <wp:anchor distT="0" distB="0" distL="114300" distR="114300" simplePos="0" relativeHeight="251786240" behindDoc="0" locked="0" layoutInCell="1" allowOverlap="1" wp14:anchorId="78E688A5" wp14:editId="2E6B66CA">
            <wp:simplePos x="0" y="0"/>
            <wp:positionH relativeFrom="margin">
              <wp:posOffset>0</wp:posOffset>
            </wp:positionH>
            <wp:positionV relativeFrom="paragraph">
              <wp:posOffset>662940</wp:posOffset>
            </wp:positionV>
            <wp:extent cx="4714875" cy="6015990"/>
            <wp:effectExtent l="0" t="0" r="952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14875" cy="601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0C40959E">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4"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KlPAZs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D88C57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707FD6DE" w:rsidR="00810988" w:rsidRPr="001B1F10" w:rsidRDefault="00146D97" w:rsidP="0002117F">
                            <w:pPr>
                              <w:pStyle w:val="AHeader1"/>
                            </w:pPr>
                            <w:r>
                              <w:t>Bottoms Up</w:t>
                            </w:r>
                            <w:r w:rsidR="00FD1E28">
                              <w:t>!</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5"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" filled="f" stroked="f">
                <v:textbox style="mso-fit-shape-to-text:t" inset="0,0,0,0">
                  <w:txbxContent>
                    <w:p w14:paraId="7408381A" w14:textId="707FD6DE" w:rsidR="00810988" w:rsidRPr="001B1F10" w:rsidRDefault="00146D97" w:rsidP="0002117F">
                      <w:pPr>
                        <w:pStyle w:val="AHeader1"/>
                      </w:pPr>
                      <w:r>
                        <w:t>Bottoms Up</w:t>
                      </w:r>
                      <w:r w:rsidR="00FD1E28">
                        <w:t>!</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3C0AC1D3">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6"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BBhpHZ&#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7"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AJiRnk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8774" behindDoc="0" locked="0" layoutInCell="1" allowOverlap="1" wp14:anchorId="4BA1E17A" wp14:editId="23B06638">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B93DC"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90CAE1" w14:textId="77777777" w:rsidR="00476824" w:rsidRDefault="00476824" w:rsidP="0024062D">
      <w:r>
        <w:separator/>
      </w:r>
    </w:p>
  </w:endnote>
  <w:endnote w:type="continuationSeparator" w:id="0">
    <w:p w14:paraId="1F17837B" w14:textId="77777777" w:rsidR="00476824" w:rsidRDefault="00476824"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22EE4" w14:textId="77777777" w:rsidR="00476824" w:rsidRDefault="00476824" w:rsidP="0024062D">
      <w:r>
        <w:separator/>
      </w:r>
    </w:p>
  </w:footnote>
  <w:footnote w:type="continuationSeparator" w:id="0">
    <w:p w14:paraId="5EF60F0F" w14:textId="77777777" w:rsidR="00476824" w:rsidRDefault="00476824"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A close up of a logo&#13;&#13;&#13;&#10;&#13;&#13;&#13;&#10;&#13;&#13;&#13;&#10;&#13;&#13;&#13;&#10;Description automatically generated" style="width:658.5pt;height:960pt;visibility:visible;mso-wrap-style:square" o:bullet="t">
        <v:imagedata r:id="rId1" o:title="A close up of a logo&#13;&#13;&#13;&#10;&#13;&#13;&#13;&#10;&#13;&#13;&#13;&#10;&#13;&#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9"/>
  </w:num>
  <w:num w:numId="5">
    <w:abstractNumId w:val="20"/>
  </w:num>
  <w:num w:numId="6">
    <w:abstractNumId w:val="1"/>
  </w:num>
  <w:num w:numId="7">
    <w:abstractNumId w:val="24"/>
  </w:num>
  <w:num w:numId="8">
    <w:abstractNumId w:val="5"/>
  </w:num>
  <w:num w:numId="9">
    <w:abstractNumId w:val="22"/>
  </w:num>
  <w:num w:numId="10">
    <w:abstractNumId w:val="8"/>
  </w:num>
  <w:num w:numId="11">
    <w:abstractNumId w:val="6"/>
  </w:num>
  <w:num w:numId="12">
    <w:abstractNumId w:val="0"/>
  </w:num>
  <w:num w:numId="13">
    <w:abstractNumId w:val="10"/>
  </w:num>
  <w:num w:numId="14">
    <w:abstractNumId w:val="3"/>
  </w:num>
  <w:num w:numId="15">
    <w:abstractNumId w:val="23"/>
  </w:num>
  <w:num w:numId="16">
    <w:abstractNumId w:val="12"/>
  </w:num>
  <w:num w:numId="17">
    <w:abstractNumId w:val="7"/>
  </w:num>
  <w:num w:numId="18">
    <w:abstractNumId w:val="4"/>
  </w:num>
  <w:num w:numId="19">
    <w:abstractNumId w:val="11"/>
  </w:num>
  <w:num w:numId="20">
    <w:abstractNumId w:val="2"/>
  </w:num>
  <w:num w:numId="21">
    <w:abstractNumId w:val="18"/>
  </w:num>
  <w:num w:numId="22">
    <w:abstractNumId w:val="17"/>
  </w:num>
  <w:num w:numId="23">
    <w:abstractNumId w:val="15"/>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516D"/>
    <w:rsid w:val="0002117F"/>
    <w:rsid w:val="00025EFF"/>
    <w:rsid w:val="000261A4"/>
    <w:rsid w:val="00030623"/>
    <w:rsid w:val="00030807"/>
    <w:rsid w:val="000334CD"/>
    <w:rsid w:val="000344BD"/>
    <w:rsid w:val="00035327"/>
    <w:rsid w:val="00062378"/>
    <w:rsid w:val="00064437"/>
    <w:rsid w:val="0008248C"/>
    <w:rsid w:val="00082D47"/>
    <w:rsid w:val="00087DA3"/>
    <w:rsid w:val="00096E9E"/>
    <w:rsid w:val="000A0327"/>
    <w:rsid w:val="000A089D"/>
    <w:rsid w:val="000A1DA0"/>
    <w:rsid w:val="000B51F3"/>
    <w:rsid w:val="000B7A7B"/>
    <w:rsid w:val="000C21C3"/>
    <w:rsid w:val="000C7F3F"/>
    <w:rsid w:val="000D269A"/>
    <w:rsid w:val="000E0BE7"/>
    <w:rsid w:val="000E10C1"/>
    <w:rsid w:val="000F5A12"/>
    <w:rsid w:val="0011265A"/>
    <w:rsid w:val="001329A0"/>
    <w:rsid w:val="00137E7C"/>
    <w:rsid w:val="00140658"/>
    <w:rsid w:val="00146D97"/>
    <w:rsid w:val="00152210"/>
    <w:rsid w:val="00153E7B"/>
    <w:rsid w:val="00177B9B"/>
    <w:rsid w:val="001852ED"/>
    <w:rsid w:val="001926AE"/>
    <w:rsid w:val="001A31E7"/>
    <w:rsid w:val="001A7939"/>
    <w:rsid w:val="001B0378"/>
    <w:rsid w:val="001B1F10"/>
    <w:rsid w:val="001B45BC"/>
    <w:rsid w:val="001B7395"/>
    <w:rsid w:val="001D23E1"/>
    <w:rsid w:val="001D7EF9"/>
    <w:rsid w:val="001E0600"/>
    <w:rsid w:val="001E370E"/>
    <w:rsid w:val="001E4747"/>
    <w:rsid w:val="00200CEA"/>
    <w:rsid w:val="00214E70"/>
    <w:rsid w:val="00216533"/>
    <w:rsid w:val="00226187"/>
    <w:rsid w:val="00235005"/>
    <w:rsid w:val="00235C9D"/>
    <w:rsid w:val="0024062D"/>
    <w:rsid w:val="002501B7"/>
    <w:rsid w:val="00250457"/>
    <w:rsid w:val="00251DC6"/>
    <w:rsid w:val="00256ABE"/>
    <w:rsid w:val="00273AAD"/>
    <w:rsid w:val="002741D6"/>
    <w:rsid w:val="00274214"/>
    <w:rsid w:val="002873BA"/>
    <w:rsid w:val="002A02EC"/>
    <w:rsid w:val="002A1440"/>
    <w:rsid w:val="002A2BC8"/>
    <w:rsid w:val="002B0A72"/>
    <w:rsid w:val="002B4FCB"/>
    <w:rsid w:val="002B6A06"/>
    <w:rsid w:val="002B6B41"/>
    <w:rsid w:val="002D45B3"/>
    <w:rsid w:val="002E35D5"/>
    <w:rsid w:val="00304C39"/>
    <w:rsid w:val="00305123"/>
    <w:rsid w:val="00316BD6"/>
    <w:rsid w:val="00322997"/>
    <w:rsid w:val="00332766"/>
    <w:rsid w:val="00332845"/>
    <w:rsid w:val="0033337A"/>
    <w:rsid w:val="003568CB"/>
    <w:rsid w:val="00371ED7"/>
    <w:rsid w:val="00374156"/>
    <w:rsid w:val="00383361"/>
    <w:rsid w:val="00385B31"/>
    <w:rsid w:val="003932AD"/>
    <w:rsid w:val="003A1C84"/>
    <w:rsid w:val="003B339B"/>
    <w:rsid w:val="003C4B57"/>
    <w:rsid w:val="003C5331"/>
    <w:rsid w:val="003C5B18"/>
    <w:rsid w:val="003C5B35"/>
    <w:rsid w:val="003C607D"/>
    <w:rsid w:val="003C67CE"/>
    <w:rsid w:val="003C687C"/>
    <w:rsid w:val="003D098D"/>
    <w:rsid w:val="003E1044"/>
    <w:rsid w:val="003E22F7"/>
    <w:rsid w:val="003E647C"/>
    <w:rsid w:val="003F28E4"/>
    <w:rsid w:val="003F66EB"/>
    <w:rsid w:val="00403154"/>
    <w:rsid w:val="00413280"/>
    <w:rsid w:val="00423A8C"/>
    <w:rsid w:val="00424669"/>
    <w:rsid w:val="004278B6"/>
    <w:rsid w:val="004333B5"/>
    <w:rsid w:val="0045089E"/>
    <w:rsid w:val="00452616"/>
    <w:rsid w:val="00453469"/>
    <w:rsid w:val="00453EEA"/>
    <w:rsid w:val="004622CF"/>
    <w:rsid w:val="00467959"/>
    <w:rsid w:val="00467E1A"/>
    <w:rsid w:val="00476824"/>
    <w:rsid w:val="00485F07"/>
    <w:rsid w:val="00492258"/>
    <w:rsid w:val="00497214"/>
    <w:rsid w:val="004A02DB"/>
    <w:rsid w:val="004A39CC"/>
    <w:rsid w:val="004A39E6"/>
    <w:rsid w:val="004B3376"/>
    <w:rsid w:val="004C21B7"/>
    <w:rsid w:val="004C2557"/>
    <w:rsid w:val="004C255A"/>
    <w:rsid w:val="004C48DB"/>
    <w:rsid w:val="004C588E"/>
    <w:rsid w:val="004D0FF0"/>
    <w:rsid w:val="004D161D"/>
    <w:rsid w:val="004D2201"/>
    <w:rsid w:val="004D26C4"/>
    <w:rsid w:val="004D54CC"/>
    <w:rsid w:val="004D62F9"/>
    <w:rsid w:val="004E2082"/>
    <w:rsid w:val="00503B2D"/>
    <w:rsid w:val="005065EA"/>
    <w:rsid w:val="00513093"/>
    <w:rsid w:val="00515DB4"/>
    <w:rsid w:val="00532864"/>
    <w:rsid w:val="0054307F"/>
    <w:rsid w:val="00553DA1"/>
    <w:rsid w:val="0055664B"/>
    <w:rsid w:val="005679CE"/>
    <w:rsid w:val="005702B6"/>
    <w:rsid w:val="00573CCC"/>
    <w:rsid w:val="00576323"/>
    <w:rsid w:val="005768AC"/>
    <w:rsid w:val="00580364"/>
    <w:rsid w:val="00580538"/>
    <w:rsid w:val="0059597D"/>
    <w:rsid w:val="005A19CF"/>
    <w:rsid w:val="005A477F"/>
    <w:rsid w:val="005B127C"/>
    <w:rsid w:val="005B3BE5"/>
    <w:rsid w:val="005B719E"/>
    <w:rsid w:val="005C3BA3"/>
    <w:rsid w:val="005C43AD"/>
    <w:rsid w:val="005D37F0"/>
    <w:rsid w:val="005E28C6"/>
    <w:rsid w:val="005E2A60"/>
    <w:rsid w:val="005E3184"/>
    <w:rsid w:val="005F1950"/>
    <w:rsid w:val="005F5355"/>
    <w:rsid w:val="005F6ADF"/>
    <w:rsid w:val="00602F4D"/>
    <w:rsid w:val="00605DF8"/>
    <w:rsid w:val="006150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1378"/>
    <w:rsid w:val="006D4910"/>
    <w:rsid w:val="006E4AB9"/>
    <w:rsid w:val="006E6A85"/>
    <w:rsid w:val="006F17EF"/>
    <w:rsid w:val="006F512D"/>
    <w:rsid w:val="006F6CB3"/>
    <w:rsid w:val="00700E9D"/>
    <w:rsid w:val="00700FC9"/>
    <w:rsid w:val="00712989"/>
    <w:rsid w:val="00713598"/>
    <w:rsid w:val="007214B9"/>
    <w:rsid w:val="00724D4E"/>
    <w:rsid w:val="00742158"/>
    <w:rsid w:val="00747636"/>
    <w:rsid w:val="00754957"/>
    <w:rsid w:val="00762289"/>
    <w:rsid w:val="00763248"/>
    <w:rsid w:val="0076701A"/>
    <w:rsid w:val="0078543B"/>
    <w:rsid w:val="0079089B"/>
    <w:rsid w:val="00791DE2"/>
    <w:rsid w:val="007A5CE0"/>
    <w:rsid w:val="007B4C2D"/>
    <w:rsid w:val="007B6DB6"/>
    <w:rsid w:val="007C10D5"/>
    <w:rsid w:val="007D45C6"/>
    <w:rsid w:val="007D58E0"/>
    <w:rsid w:val="007E5A2A"/>
    <w:rsid w:val="007E6160"/>
    <w:rsid w:val="007F1516"/>
    <w:rsid w:val="008016C0"/>
    <w:rsid w:val="00803002"/>
    <w:rsid w:val="00805335"/>
    <w:rsid w:val="00806666"/>
    <w:rsid w:val="00810988"/>
    <w:rsid w:val="00814E4F"/>
    <w:rsid w:val="0081751A"/>
    <w:rsid w:val="00820632"/>
    <w:rsid w:val="00823731"/>
    <w:rsid w:val="00824094"/>
    <w:rsid w:val="0083231E"/>
    <w:rsid w:val="00837D76"/>
    <w:rsid w:val="0084726B"/>
    <w:rsid w:val="008623FB"/>
    <w:rsid w:val="008632B9"/>
    <w:rsid w:val="0087304A"/>
    <w:rsid w:val="008758A5"/>
    <w:rsid w:val="008901AD"/>
    <w:rsid w:val="008966B8"/>
    <w:rsid w:val="008A00A3"/>
    <w:rsid w:val="008A037A"/>
    <w:rsid w:val="008A41E8"/>
    <w:rsid w:val="008B160A"/>
    <w:rsid w:val="008C2798"/>
    <w:rsid w:val="008C694A"/>
    <w:rsid w:val="008D2808"/>
    <w:rsid w:val="008D5184"/>
    <w:rsid w:val="008E24E5"/>
    <w:rsid w:val="008E4AA5"/>
    <w:rsid w:val="008E538F"/>
    <w:rsid w:val="008E6E39"/>
    <w:rsid w:val="008F15AB"/>
    <w:rsid w:val="009122B1"/>
    <w:rsid w:val="009149B9"/>
    <w:rsid w:val="00915FAD"/>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A5496"/>
    <w:rsid w:val="009B544C"/>
    <w:rsid w:val="009C4C52"/>
    <w:rsid w:val="009D0E41"/>
    <w:rsid w:val="009D6E6F"/>
    <w:rsid w:val="009D74D1"/>
    <w:rsid w:val="009E54E3"/>
    <w:rsid w:val="009F0752"/>
    <w:rsid w:val="009F1E39"/>
    <w:rsid w:val="00A02383"/>
    <w:rsid w:val="00A06ADD"/>
    <w:rsid w:val="00A254BA"/>
    <w:rsid w:val="00A326E0"/>
    <w:rsid w:val="00A3530D"/>
    <w:rsid w:val="00A46D57"/>
    <w:rsid w:val="00A54E88"/>
    <w:rsid w:val="00A67331"/>
    <w:rsid w:val="00A81D69"/>
    <w:rsid w:val="00A85214"/>
    <w:rsid w:val="00A943CE"/>
    <w:rsid w:val="00A95E06"/>
    <w:rsid w:val="00AA1498"/>
    <w:rsid w:val="00AC24E0"/>
    <w:rsid w:val="00AC3EA4"/>
    <w:rsid w:val="00AD20EE"/>
    <w:rsid w:val="00AD6411"/>
    <w:rsid w:val="00AE3CCA"/>
    <w:rsid w:val="00AE5683"/>
    <w:rsid w:val="00AF0FE3"/>
    <w:rsid w:val="00B028D7"/>
    <w:rsid w:val="00B1256C"/>
    <w:rsid w:val="00B21143"/>
    <w:rsid w:val="00B219AF"/>
    <w:rsid w:val="00B31FCB"/>
    <w:rsid w:val="00B3219D"/>
    <w:rsid w:val="00B43E95"/>
    <w:rsid w:val="00B46812"/>
    <w:rsid w:val="00B52015"/>
    <w:rsid w:val="00B5330F"/>
    <w:rsid w:val="00B567E6"/>
    <w:rsid w:val="00B65754"/>
    <w:rsid w:val="00B67E07"/>
    <w:rsid w:val="00B70394"/>
    <w:rsid w:val="00B8399A"/>
    <w:rsid w:val="00B84EAD"/>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413A"/>
    <w:rsid w:val="00C1443F"/>
    <w:rsid w:val="00C26B09"/>
    <w:rsid w:val="00C2770E"/>
    <w:rsid w:val="00C32401"/>
    <w:rsid w:val="00C35B96"/>
    <w:rsid w:val="00C41B78"/>
    <w:rsid w:val="00C43145"/>
    <w:rsid w:val="00C45F49"/>
    <w:rsid w:val="00C544D1"/>
    <w:rsid w:val="00C558F1"/>
    <w:rsid w:val="00C60E96"/>
    <w:rsid w:val="00C64E49"/>
    <w:rsid w:val="00C7172D"/>
    <w:rsid w:val="00C7773B"/>
    <w:rsid w:val="00C90160"/>
    <w:rsid w:val="00CA0398"/>
    <w:rsid w:val="00CA1145"/>
    <w:rsid w:val="00CA740C"/>
    <w:rsid w:val="00CB07F0"/>
    <w:rsid w:val="00CD1A36"/>
    <w:rsid w:val="00CD325E"/>
    <w:rsid w:val="00CD377C"/>
    <w:rsid w:val="00CE4AEC"/>
    <w:rsid w:val="00CE691C"/>
    <w:rsid w:val="00CF1938"/>
    <w:rsid w:val="00D046F7"/>
    <w:rsid w:val="00D04AF8"/>
    <w:rsid w:val="00D115A7"/>
    <w:rsid w:val="00D12AFC"/>
    <w:rsid w:val="00D13EF3"/>
    <w:rsid w:val="00D159D1"/>
    <w:rsid w:val="00D17086"/>
    <w:rsid w:val="00D1738C"/>
    <w:rsid w:val="00D20672"/>
    <w:rsid w:val="00D26B71"/>
    <w:rsid w:val="00D26F44"/>
    <w:rsid w:val="00D31C41"/>
    <w:rsid w:val="00D3638B"/>
    <w:rsid w:val="00D3670A"/>
    <w:rsid w:val="00D41F17"/>
    <w:rsid w:val="00D42851"/>
    <w:rsid w:val="00D4608E"/>
    <w:rsid w:val="00D51458"/>
    <w:rsid w:val="00D529A6"/>
    <w:rsid w:val="00D52DBE"/>
    <w:rsid w:val="00D5550C"/>
    <w:rsid w:val="00D576E7"/>
    <w:rsid w:val="00D712D0"/>
    <w:rsid w:val="00D76B2B"/>
    <w:rsid w:val="00D77841"/>
    <w:rsid w:val="00D91416"/>
    <w:rsid w:val="00D97C6C"/>
    <w:rsid w:val="00DA545B"/>
    <w:rsid w:val="00DA5933"/>
    <w:rsid w:val="00DA5FC0"/>
    <w:rsid w:val="00DB2E0E"/>
    <w:rsid w:val="00DB5751"/>
    <w:rsid w:val="00DB5E04"/>
    <w:rsid w:val="00DB775D"/>
    <w:rsid w:val="00DC4630"/>
    <w:rsid w:val="00DC6497"/>
    <w:rsid w:val="00DC7403"/>
    <w:rsid w:val="00DE7CF8"/>
    <w:rsid w:val="00DF0738"/>
    <w:rsid w:val="00DF1F8D"/>
    <w:rsid w:val="00DF2788"/>
    <w:rsid w:val="00DF74FD"/>
    <w:rsid w:val="00E03119"/>
    <w:rsid w:val="00E05A31"/>
    <w:rsid w:val="00E0672B"/>
    <w:rsid w:val="00E12275"/>
    <w:rsid w:val="00E16507"/>
    <w:rsid w:val="00E17506"/>
    <w:rsid w:val="00E2166C"/>
    <w:rsid w:val="00E2538D"/>
    <w:rsid w:val="00E25A22"/>
    <w:rsid w:val="00E300C7"/>
    <w:rsid w:val="00E36BE7"/>
    <w:rsid w:val="00E40291"/>
    <w:rsid w:val="00E42BA6"/>
    <w:rsid w:val="00E44284"/>
    <w:rsid w:val="00E50B78"/>
    <w:rsid w:val="00E50BB6"/>
    <w:rsid w:val="00E51056"/>
    <w:rsid w:val="00E52ED6"/>
    <w:rsid w:val="00E55532"/>
    <w:rsid w:val="00E61D1E"/>
    <w:rsid w:val="00E62E04"/>
    <w:rsid w:val="00E65782"/>
    <w:rsid w:val="00E6797F"/>
    <w:rsid w:val="00E83B91"/>
    <w:rsid w:val="00EA7060"/>
    <w:rsid w:val="00EB76C8"/>
    <w:rsid w:val="00EC2B18"/>
    <w:rsid w:val="00EC3595"/>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256BA"/>
    <w:rsid w:val="00F41B45"/>
    <w:rsid w:val="00F5463A"/>
    <w:rsid w:val="00F61179"/>
    <w:rsid w:val="00F66A28"/>
    <w:rsid w:val="00F80C7A"/>
    <w:rsid w:val="00F82AFC"/>
    <w:rsid w:val="00F86833"/>
    <w:rsid w:val="00F95DC7"/>
    <w:rsid w:val="00FA2B30"/>
    <w:rsid w:val="00FB0440"/>
    <w:rsid w:val="00FB1C88"/>
    <w:rsid w:val="00FB4806"/>
    <w:rsid w:val="00FB635D"/>
    <w:rsid w:val="00FD13A8"/>
    <w:rsid w:val="00FD1E28"/>
    <w:rsid w:val="00FD30D5"/>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JimbosFloors.com"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2021-04-15T19:54:00Z</dcterms:created>
  <dcterms:modified xsi:type="dcterms:W3CDTF">2021-05-03T02:18:00Z</dcterms:modified>
</cp:coreProperties>
</file>