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rPr>
          <w:color w:val="auto"/>
          <w:kern w:val="0"/>
        </w:rPr>
      </w:pPr>
      <w:r>
        <w:rPr>
          <w:noProof/>
          <w:color w:val="auto"/>
          <w:kern w:val="0"/>
          <w:lang w:val="en-GB" w:eastAsia="en-GB"/>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GB" w:eastAsia="en-GB"/>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GB" w:eastAsia="en-GB"/>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JL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r w:rsidRPr="001D65BB">
        <w:rPr>
          <w:rFonts w:ascii="Arial" w:hAnsi="Arial" w:cs="Arial"/>
        </w:rPr>
        <w:t xml:space="preserve">So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r w:rsidRPr="00E30B71">
        <w:rPr>
          <w:rFonts w:ascii="Arial" w:hAnsi="Arial" w:cs="Arial"/>
          <w:b/>
          <w:u w:val="single"/>
        </w:rPr>
        <w:t>Opt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far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GB" w:eastAsia="en-GB"/>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xml:space="preserve">So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Any Friend of Yours Is A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245B40" w:rsidRDefault="00323B54" w:rsidP="00D02D17">
      <w:pPr>
        <w:pStyle w:val="Heading1"/>
      </w:pPr>
      <w:r>
        <w:br w:type="page"/>
      </w:r>
      <w:r w:rsidR="00364D11" w:rsidRPr="00245B40">
        <w:lastRenderedPageBreak/>
        <w:t>Week #1</w:t>
      </w:r>
    </w:p>
    <w:p w14:paraId="2CC2E4A5" w14:textId="77777777" w:rsidR="00364D11" w:rsidRPr="00245B40" w:rsidRDefault="00364D11" w:rsidP="00D02D17">
      <w:pPr>
        <w:rPr>
          <w:sz w:val="24"/>
        </w:rPr>
      </w:pPr>
    </w:p>
    <w:p w14:paraId="38F4A757" w14:textId="2B9AF40A" w:rsidR="00F76E3C" w:rsidRPr="00245B40" w:rsidRDefault="00F76E3C" w:rsidP="00F76E3C">
      <w:pPr>
        <w:ind w:right="5040"/>
        <w:rPr>
          <w:rFonts w:ascii="Arial" w:hAnsi="Arial" w:cs="Arial"/>
          <w:b/>
          <w:sz w:val="24"/>
        </w:rPr>
      </w:pPr>
      <w:r w:rsidRPr="00245B40">
        <w:rPr>
          <w:rFonts w:ascii="Arial" w:hAnsi="Arial" w:cs="Arial"/>
          <w:b/>
          <w:sz w:val="24"/>
        </w:rPr>
        <w:t xml:space="preserve">Subject line:  </w:t>
      </w:r>
      <w:r w:rsidR="00484B7C">
        <w:rPr>
          <w:rFonts w:ascii="Arial" w:hAnsi="Arial" w:cs="Arial"/>
          <w:b/>
          <w:sz w:val="24"/>
        </w:rPr>
        <w:t>Stay</w:t>
      </w:r>
      <w:r w:rsidRPr="00245B40">
        <w:rPr>
          <w:rFonts w:ascii="Arial" w:hAnsi="Arial" w:cs="Arial"/>
          <w:b/>
          <w:sz w:val="24"/>
        </w:rPr>
        <w:t xml:space="preserve"> Cool </w:t>
      </w:r>
      <w:r w:rsidR="00484B7C">
        <w:rPr>
          <w:rFonts w:ascii="Arial" w:hAnsi="Arial" w:cs="Arial"/>
          <w:b/>
          <w:sz w:val="24"/>
        </w:rPr>
        <w:t xml:space="preserve">on </w:t>
      </w:r>
      <w:r w:rsidRPr="00245B40">
        <w:rPr>
          <w:rFonts w:ascii="Arial" w:hAnsi="Arial" w:cs="Arial"/>
          <w:b/>
          <w:sz w:val="24"/>
        </w:rPr>
        <w:t>Hot</w:t>
      </w:r>
      <w:r w:rsidR="00484B7C">
        <w:rPr>
          <w:rFonts w:ascii="Arial" w:hAnsi="Arial" w:cs="Arial"/>
          <w:b/>
          <w:sz w:val="24"/>
        </w:rPr>
        <w:t xml:space="preserve"> </w:t>
      </w:r>
      <w:r w:rsidRPr="00245B40">
        <w:rPr>
          <w:rFonts w:ascii="Arial" w:hAnsi="Arial" w:cs="Arial"/>
          <w:b/>
          <w:sz w:val="24"/>
        </w:rPr>
        <w:t>August</w:t>
      </w:r>
      <w:r w:rsidR="00484B7C">
        <w:rPr>
          <w:rFonts w:ascii="Arial" w:hAnsi="Arial" w:cs="Arial"/>
          <w:b/>
          <w:sz w:val="24"/>
        </w:rPr>
        <w:t xml:space="preserve"> </w:t>
      </w:r>
      <w:r w:rsidR="00484B7C" w:rsidRPr="00245B40">
        <w:rPr>
          <w:rFonts w:ascii="Arial" w:hAnsi="Arial" w:cs="Arial"/>
          <w:b/>
          <w:sz w:val="24"/>
        </w:rPr>
        <w:t>Days</w:t>
      </w:r>
    </w:p>
    <w:p w14:paraId="1CC474AC" w14:textId="77777777" w:rsidR="00F76E3C" w:rsidRPr="00245B40" w:rsidRDefault="00F76E3C" w:rsidP="00F76E3C">
      <w:pPr>
        <w:ind w:right="5040"/>
        <w:rPr>
          <w:rFonts w:ascii="Arial" w:hAnsi="Arial" w:cs="Arial"/>
          <w:b/>
          <w:sz w:val="24"/>
        </w:rPr>
      </w:pPr>
    </w:p>
    <w:p w14:paraId="37BCA993" w14:textId="77777777" w:rsidR="00F76E3C" w:rsidRPr="00245B40" w:rsidRDefault="00F76E3C" w:rsidP="00F76E3C">
      <w:pPr>
        <w:ind w:right="5040"/>
        <w:rPr>
          <w:rFonts w:ascii="Arial" w:hAnsi="Arial" w:cs="Arial"/>
          <w:sz w:val="24"/>
        </w:rPr>
      </w:pPr>
      <w:r w:rsidRPr="00245B40">
        <w:rPr>
          <w:rFonts w:ascii="Arial" w:hAnsi="Arial" w:cs="Arial"/>
          <w:sz w:val="24"/>
        </w:rPr>
        <w:t xml:space="preserve">Hi [First Name], </w:t>
      </w:r>
    </w:p>
    <w:p w14:paraId="5BC243FE" w14:textId="77777777" w:rsidR="00F76E3C" w:rsidRPr="00245B40" w:rsidRDefault="00F76E3C" w:rsidP="00F76E3C">
      <w:pPr>
        <w:ind w:right="5040"/>
        <w:rPr>
          <w:rFonts w:ascii="Arial" w:hAnsi="Arial" w:cs="Arial"/>
          <w:sz w:val="24"/>
        </w:rPr>
      </w:pPr>
    </w:p>
    <w:p w14:paraId="46B74E13" w14:textId="77777777" w:rsidR="00F76E3C" w:rsidRPr="00245B40" w:rsidRDefault="00F76E3C" w:rsidP="00F76E3C">
      <w:pPr>
        <w:ind w:right="5040"/>
        <w:rPr>
          <w:rFonts w:ascii="Arial" w:hAnsi="Arial" w:cs="Arial"/>
          <w:color w:val="auto"/>
          <w:kern w:val="0"/>
          <w:sz w:val="24"/>
        </w:rPr>
      </w:pPr>
      <w:r w:rsidRPr="00245B40">
        <w:rPr>
          <w:rFonts w:ascii="Arial" w:hAnsi="Arial" w:cs="Arial"/>
          <w:color w:val="auto"/>
          <w:kern w:val="0"/>
          <w:sz w:val="24"/>
        </w:rPr>
        <w:t>There are so many fun summer days this month with yummy tastes to cool down with on a hot summer day.</w:t>
      </w:r>
    </w:p>
    <w:p w14:paraId="013B10D6" w14:textId="77777777" w:rsidR="00F76E3C" w:rsidRPr="00245B40" w:rsidRDefault="00F76E3C" w:rsidP="00F76E3C">
      <w:pPr>
        <w:ind w:right="5040"/>
        <w:rPr>
          <w:rFonts w:ascii="Arial" w:hAnsi="Arial" w:cs="Arial"/>
          <w:color w:val="auto"/>
          <w:kern w:val="0"/>
          <w:sz w:val="24"/>
        </w:rPr>
      </w:pPr>
    </w:p>
    <w:p w14:paraId="5201A4BA" w14:textId="77777777" w:rsidR="00F76E3C" w:rsidRPr="00245B40" w:rsidRDefault="00F76E3C" w:rsidP="00F76E3C">
      <w:pPr>
        <w:ind w:right="5040"/>
        <w:rPr>
          <w:rFonts w:ascii="Arial" w:hAnsi="Arial" w:cs="Arial"/>
          <w:color w:val="auto"/>
          <w:kern w:val="0"/>
          <w:sz w:val="24"/>
        </w:rPr>
      </w:pPr>
      <w:r w:rsidRPr="00245B40">
        <w:rPr>
          <w:rFonts w:ascii="Arial" w:hAnsi="Arial" w:cs="Arial"/>
          <w:color w:val="auto"/>
          <w:kern w:val="0"/>
          <w:sz w:val="24"/>
        </w:rPr>
        <w:t xml:space="preserve">August 1st is Raspberry Ice Cream Day and even better is Ice Cream Sandwich Day on the 2nd. </w:t>
      </w:r>
    </w:p>
    <w:p w14:paraId="24195C40" w14:textId="77777777" w:rsidR="00F76E3C" w:rsidRPr="00245B40" w:rsidRDefault="00F76E3C" w:rsidP="00F76E3C">
      <w:pPr>
        <w:ind w:right="5040"/>
        <w:rPr>
          <w:rFonts w:ascii="Arial" w:hAnsi="Arial" w:cs="Arial"/>
          <w:color w:val="auto"/>
          <w:kern w:val="0"/>
          <w:sz w:val="24"/>
        </w:rPr>
      </w:pPr>
    </w:p>
    <w:p w14:paraId="7BF4B8AC" w14:textId="77777777" w:rsidR="00F76E3C" w:rsidRPr="00245B40" w:rsidRDefault="00F76E3C" w:rsidP="00F76E3C">
      <w:pPr>
        <w:ind w:right="5040"/>
        <w:rPr>
          <w:rFonts w:ascii="Arial" w:hAnsi="Arial" w:cs="Arial"/>
          <w:color w:val="auto"/>
          <w:kern w:val="0"/>
          <w:sz w:val="24"/>
        </w:rPr>
      </w:pPr>
      <w:r w:rsidRPr="00245B40">
        <w:rPr>
          <w:rFonts w:ascii="Arial" w:hAnsi="Arial" w:cs="Arial"/>
          <w:color w:val="auto"/>
          <w:kern w:val="0"/>
          <w:sz w:val="24"/>
        </w:rPr>
        <w:t>Have you ever made ice cream sandwiches? Here are recipes to The 50 Most Delish Ice Cream Sandwiches. I may try “</w:t>
      </w:r>
      <w:r w:rsidRPr="00245B40">
        <w:rPr>
          <w:rFonts w:ascii="Arial" w:hAnsi="Arial" w:cs="Arial"/>
          <w:i/>
          <w:color w:val="auto"/>
          <w:kern w:val="0"/>
          <w:sz w:val="24"/>
        </w:rPr>
        <w:t>As-You-Like-'</w:t>
      </w:r>
      <w:proofErr w:type="spellStart"/>
      <w:r w:rsidRPr="00245B40">
        <w:rPr>
          <w:rFonts w:ascii="Arial" w:hAnsi="Arial" w:cs="Arial"/>
          <w:i/>
          <w:color w:val="auto"/>
          <w:kern w:val="0"/>
          <w:sz w:val="24"/>
        </w:rPr>
        <w:t>Em</w:t>
      </w:r>
      <w:proofErr w:type="spellEnd"/>
      <w:r w:rsidRPr="00245B40">
        <w:rPr>
          <w:rFonts w:ascii="Arial" w:hAnsi="Arial" w:cs="Arial"/>
          <w:i/>
          <w:color w:val="auto"/>
          <w:kern w:val="0"/>
          <w:sz w:val="24"/>
        </w:rPr>
        <w:t>”</w:t>
      </w:r>
      <w:r w:rsidRPr="00245B40">
        <w:rPr>
          <w:rFonts w:ascii="Arial" w:hAnsi="Arial" w:cs="Arial"/>
          <w:color w:val="auto"/>
          <w:kern w:val="0"/>
          <w:sz w:val="24"/>
        </w:rPr>
        <w:t xml:space="preserve">. That's number 26 in the list of 50. </w:t>
      </w:r>
    </w:p>
    <w:p w14:paraId="765D8BE0" w14:textId="77777777" w:rsidR="00F76E3C" w:rsidRPr="00245B40" w:rsidRDefault="00F76E3C" w:rsidP="00F76E3C">
      <w:pPr>
        <w:ind w:right="5040"/>
        <w:rPr>
          <w:rFonts w:ascii="Arial" w:hAnsi="Arial" w:cs="Arial"/>
          <w:color w:val="auto"/>
          <w:kern w:val="0"/>
          <w:sz w:val="24"/>
        </w:rPr>
      </w:pPr>
      <w:r w:rsidRPr="00245B40">
        <w:rPr>
          <w:rFonts w:ascii="Arial" w:hAnsi="Arial" w:cs="Arial"/>
          <w:color w:val="auto"/>
          <w:kern w:val="0"/>
          <w:sz w:val="24"/>
          <w:highlight w:val="yellow"/>
        </w:rPr>
        <w:t xml:space="preserve">[hyperlink 'The 50 Most Delish Ice Cream Sandwiches' with </w:t>
      </w:r>
      <w:proofErr w:type="gramStart"/>
      <w:r w:rsidRPr="00245B40">
        <w:rPr>
          <w:rFonts w:ascii="Arial" w:hAnsi="Arial" w:cs="Arial"/>
          <w:color w:val="auto"/>
          <w:kern w:val="0"/>
          <w:sz w:val="24"/>
          <w:highlight w:val="yellow"/>
        </w:rPr>
        <w:t>http://www.delish.com/cooking/g2135/ice-cream-sandwich-recipes ]</w:t>
      </w:r>
      <w:proofErr w:type="gramEnd"/>
    </w:p>
    <w:p w14:paraId="7DCC1811" w14:textId="77777777" w:rsidR="00F76E3C" w:rsidRPr="00245B40" w:rsidRDefault="00F76E3C" w:rsidP="00F76E3C">
      <w:pPr>
        <w:ind w:right="5040"/>
        <w:rPr>
          <w:rFonts w:ascii="Arial" w:hAnsi="Arial" w:cs="Arial"/>
          <w:color w:val="auto"/>
          <w:kern w:val="0"/>
          <w:sz w:val="24"/>
        </w:rPr>
      </w:pPr>
    </w:p>
    <w:p w14:paraId="19C44295" w14:textId="77777777" w:rsidR="00F76E3C" w:rsidRPr="00245B40" w:rsidRDefault="00F76E3C" w:rsidP="00F76E3C">
      <w:pPr>
        <w:ind w:right="5040"/>
        <w:rPr>
          <w:rFonts w:ascii="Arial" w:hAnsi="Arial" w:cs="Arial"/>
          <w:color w:val="auto"/>
          <w:kern w:val="0"/>
          <w:sz w:val="24"/>
        </w:rPr>
      </w:pPr>
      <w:r w:rsidRPr="00245B40">
        <w:rPr>
          <w:rFonts w:ascii="Arial" w:hAnsi="Arial" w:cs="Arial"/>
          <w:color w:val="auto"/>
          <w:kern w:val="0"/>
          <w:sz w:val="24"/>
        </w:rPr>
        <w:t>Of course, don't miss out on Watermelon Day on the 3rd.</w:t>
      </w:r>
    </w:p>
    <w:p w14:paraId="193B1217" w14:textId="77777777" w:rsidR="00F76E3C" w:rsidRPr="00245B40" w:rsidRDefault="00F76E3C" w:rsidP="00F76E3C">
      <w:pPr>
        <w:ind w:right="5040"/>
        <w:rPr>
          <w:rFonts w:ascii="Arial" w:hAnsi="Arial" w:cs="Arial"/>
          <w:color w:val="auto"/>
          <w:kern w:val="0"/>
          <w:sz w:val="24"/>
        </w:rPr>
      </w:pPr>
    </w:p>
    <w:p w14:paraId="0A31CC88" w14:textId="77777777" w:rsidR="00F76E3C" w:rsidRPr="00245B40" w:rsidRDefault="00F76E3C" w:rsidP="00F76E3C">
      <w:pPr>
        <w:ind w:right="5040"/>
        <w:rPr>
          <w:rFonts w:ascii="Arial" w:hAnsi="Arial" w:cs="Arial"/>
          <w:color w:val="auto"/>
          <w:kern w:val="0"/>
          <w:sz w:val="24"/>
        </w:rPr>
      </w:pPr>
      <w:r w:rsidRPr="00245B40">
        <w:rPr>
          <w:rFonts w:ascii="Arial" w:hAnsi="Arial" w:cs="Arial"/>
          <w:color w:val="auto"/>
          <w:kern w:val="0"/>
          <w:sz w:val="24"/>
        </w:rPr>
        <w:t xml:space="preserve">How about a visit to the beach for Wiggle Your Toes Day and Sandcastle Day on August 6th or Play in the Sand Day on August 11th. </w:t>
      </w:r>
    </w:p>
    <w:p w14:paraId="33803E85" w14:textId="77777777" w:rsidR="00F76E3C" w:rsidRPr="00245B40" w:rsidRDefault="00F76E3C" w:rsidP="00F76E3C">
      <w:pPr>
        <w:ind w:right="5040"/>
        <w:rPr>
          <w:rFonts w:ascii="Arial" w:hAnsi="Arial" w:cs="Arial"/>
          <w:color w:val="auto"/>
          <w:kern w:val="0"/>
          <w:sz w:val="24"/>
        </w:rPr>
      </w:pPr>
    </w:p>
    <w:p w14:paraId="59EB483C" w14:textId="77777777" w:rsidR="00F76E3C" w:rsidRPr="00245B40" w:rsidRDefault="00F76E3C" w:rsidP="00F76E3C">
      <w:pPr>
        <w:ind w:right="5040"/>
        <w:rPr>
          <w:rFonts w:ascii="Arial" w:hAnsi="Arial" w:cs="Arial"/>
          <w:color w:val="auto"/>
          <w:kern w:val="0"/>
          <w:sz w:val="24"/>
        </w:rPr>
      </w:pPr>
      <w:r w:rsidRPr="00245B40">
        <w:rPr>
          <w:rFonts w:ascii="Arial" w:hAnsi="Arial" w:cs="Arial"/>
          <w:color w:val="auto"/>
          <w:kern w:val="0"/>
          <w:sz w:val="24"/>
        </w:rPr>
        <w:t xml:space="preserve">Cool down some more on the 14th with </w:t>
      </w:r>
      <w:proofErr w:type="spellStart"/>
      <w:r w:rsidRPr="00245B40">
        <w:rPr>
          <w:rFonts w:ascii="Arial" w:hAnsi="Arial" w:cs="Arial"/>
          <w:color w:val="auto"/>
          <w:kern w:val="0"/>
          <w:sz w:val="24"/>
        </w:rPr>
        <w:t>Creamsicle</w:t>
      </w:r>
      <w:proofErr w:type="spellEnd"/>
      <w:r w:rsidRPr="00245B40">
        <w:rPr>
          <w:rFonts w:ascii="Arial" w:hAnsi="Arial" w:cs="Arial"/>
          <w:color w:val="auto"/>
          <w:kern w:val="0"/>
          <w:sz w:val="24"/>
        </w:rPr>
        <w:t xml:space="preserve"> Day, yum! Then enjoy Spumoni Day - an Italian layered ice cream dessert on the 21st. </w:t>
      </w:r>
    </w:p>
    <w:p w14:paraId="323F106C" w14:textId="77777777" w:rsidR="00F76E3C" w:rsidRPr="00245B40" w:rsidRDefault="00F76E3C" w:rsidP="00F76E3C">
      <w:pPr>
        <w:ind w:right="5040"/>
        <w:rPr>
          <w:rFonts w:ascii="Arial" w:hAnsi="Arial" w:cs="Arial"/>
          <w:color w:val="auto"/>
          <w:kern w:val="0"/>
          <w:sz w:val="24"/>
        </w:rPr>
      </w:pPr>
    </w:p>
    <w:p w14:paraId="3865C4EB" w14:textId="77777777" w:rsidR="00F76E3C" w:rsidRPr="00245B40" w:rsidRDefault="00F76E3C" w:rsidP="00F76E3C">
      <w:pPr>
        <w:ind w:right="5040"/>
        <w:rPr>
          <w:rFonts w:ascii="Arial" w:hAnsi="Arial" w:cs="Arial"/>
          <w:color w:val="auto"/>
          <w:kern w:val="0"/>
          <w:sz w:val="24"/>
        </w:rPr>
      </w:pPr>
      <w:r w:rsidRPr="00245B40">
        <w:rPr>
          <w:rFonts w:ascii="Arial" w:hAnsi="Arial" w:cs="Arial"/>
          <w:color w:val="auto"/>
          <w:kern w:val="0"/>
          <w:sz w:val="24"/>
        </w:rPr>
        <w:t>So many tasty choices to cool down during these hot summer days!</w:t>
      </w:r>
    </w:p>
    <w:p w14:paraId="3340425D" w14:textId="77777777" w:rsidR="00F76E3C" w:rsidRPr="00F76E3C" w:rsidRDefault="00F76E3C" w:rsidP="00F76E3C">
      <w:pPr>
        <w:ind w:right="5040"/>
        <w:rPr>
          <w:rFonts w:ascii="Times New Roman" w:hAnsi="Times New Roman"/>
          <w:sz w:val="24"/>
        </w:rPr>
      </w:pPr>
    </w:p>
    <w:p w14:paraId="433EBF34" w14:textId="77777777" w:rsidR="00F76E3C" w:rsidRPr="00F76E3C" w:rsidRDefault="00F76E3C" w:rsidP="00F76E3C">
      <w:pPr>
        <w:ind w:right="5040"/>
        <w:rPr>
          <w:rFonts w:ascii="Comic Sans MS" w:hAnsi="Comic Sans MS" w:cs="Arial"/>
          <w:i/>
          <w:sz w:val="24"/>
        </w:rPr>
      </w:pPr>
      <w:r w:rsidRPr="00F76E3C">
        <w:rPr>
          <w:rFonts w:ascii="Comic Sans MS" w:hAnsi="Comic Sans MS" w:cs="Arial"/>
          <w:i/>
          <w:sz w:val="24"/>
        </w:rPr>
        <w:t xml:space="preserve">Your Flooring Consultant </w:t>
      </w:r>
      <w:proofErr w:type="gramStart"/>
      <w:r w:rsidRPr="00F76E3C">
        <w:rPr>
          <w:rFonts w:ascii="Comic Sans MS" w:hAnsi="Comic Sans MS" w:cs="Arial"/>
          <w:i/>
          <w:sz w:val="24"/>
        </w:rPr>
        <w:t>For</w:t>
      </w:r>
      <w:proofErr w:type="gramEnd"/>
      <w:r w:rsidRPr="00F76E3C">
        <w:rPr>
          <w:rFonts w:ascii="Comic Sans MS" w:hAnsi="Comic Sans MS" w:cs="Arial"/>
          <w:i/>
          <w:sz w:val="24"/>
        </w:rPr>
        <w:t xml:space="preserve"> Life,</w:t>
      </w:r>
    </w:p>
    <w:p w14:paraId="593A0A6D" w14:textId="77777777" w:rsidR="00F76E3C" w:rsidRPr="00F76E3C" w:rsidRDefault="00F76E3C" w:rsidP="00F76E3C">
      <w:pPr>
        <w:ind w:right="5040"/>
        <w:rPr>
          <w:rFonts w:ascii="Comic Sans MS" w:hAnsi="Comic Sans MS" w:cs="Arial"/>
          <w:i/>
          <w:sz w:val="24"/>
          <w:highlight w:val="yellow"/>
        </w:rPr>
      </w:pPr>
      <w:r w:rsidRPr="00F76E3C">
        <w:rPr>
          <w:rFonts w:ascii="Comic Sans MS" w:hAnsi="Comic Sans MS" w:cs="Arial"/>
          <w:i/>
          <w:sz w:val="24"/>
          <w:highlight w:val="yellow"/>
        </w:rPr>
        <w:t>Jim Armstrong</w:t>
      </w:r>
    </w:p>
    <w:p w14:paraId="22AEDDF4" w14:textId="77777777" w:rsidR="00F76E3C" w:rsidRPr="00F76E3C" w:rsidRDefault="00F76E3C" w:rsidP="00F76E3C">
      <w:pPr>
        <w:ind w:right="5040"/>
        <w:rPr>
          <w:rFonts w:ascii="Comic Sans MS" w:hAnsi="Comic Sans MS" w:cs="Arial"/>
          <w:i/>
          <w:sz w:val="24"/>
          <w:highlight w:val="yellow"/>
        </w:rPr>
      </w:pPr>
      <w:r w:rsidRPr="00F76E3C">
        <w:rPr>
          <w:rFonts w:ascii="Comic Sans MS" w:hAnsi="Comic Sans MS" w:cs="Arial"/>
          <w:i/>
          <w:sz w:val="24"/>
          <w:highlight w:val="yellow"/>
        </w:rPr>
        <w:t xml:space="preserve">President of </w:t>
      </w:r>
      <w:proofErr w:type="spellStart"/>
      <w:r w:rsidRPr="00F76E3C">
        <w:rPr>
          <w:rFonts w:ascii="Comic Sans MS" w:hAnsi="Comic Sans MS" w:cs="Arial"/>
          <w:i/>
          <w:sz w:val="24"/>
          <w:highlight w:val="yellow"/>
        </w:rPr>
        <w:t>Jimbo’s</w:t>
      </w:r>
      <w:proofErr w:type="spellEnd"/>
      <w:r w:rsidRPr="00F76E3C">
        <w:rPr>
          <w:rFonts w:ascii="Comic Sans MS" w:hAnsi="Comic Sans MS" w:cs="Arial"/>
          <w:i/>
          <w:sz w:val="24"/>
          <w:highlight w:val="yellow"/>
        </w:rPr>
        <w:t xml:space="preserve"> Floors</w:t>
      </w:r>
    </w:p>
    <w:p w14:paraId="298591C3" w14:textId="77777777" w:rsidR="00F76E3C" w:rsidRPr="00F76E3C" w:rsidRDefault="00F76E3C" w:rsidP="00F76E3C">
      <w:pPr>
        <w:ind w:right="5040"/>
        <w:rPr>
          <w:rFonts w:ascii="Arial" w:hAnsi="Arial" w:cs="Arial"/>
          <w:sz w:val="24"/>
          <w:highlight w:val="yellow"/>
        </w:rPr>
      </w:pPr>
    </w:p>
    <w:p w14:paraId="66B6E19C" w14:textId="77777777" w:rsidR="00484B7C" w:rsidRPr="00484B7C" w:rsidRDefault="00484B7C" w:rsidP="00484B7C">
      <w:pPr>
        <w:widowControl w:val="0"/>
        <w:rPr>
          <w:rFonts w:ascii="Calibri" w:hAnsi="Calibri" w:cs="Arial"/>
          <w:b/>
          <w:highlight w:val="yellow"/>
        </w:rPr>
      </w:pPr>
      <w:r w:rsidRPr="00484B7C">
        <w:rPr>
          <w:rFonts w:ascii="Calibri" w:hAnsi="Calibri" w:cs="Arial"/>
          <w:b/>
          <w:highlight w:val="yellow"/>
        </w:rPr>
        <w:t xml:space="preserve">P.S.  End the headache of shopping for new floors with our FREE Design </w:t>
      </w:r>
      <w:proofErr w:type="gramStart"/>
      <w:r w:rsidRPr="00484B7C">
        <w:rPr>
          <w:rFonts w:ascii="Calibri" w:hAnsi="Calibri" w:cs="Arial"/>
          <w:b/>
          <w:highlight w:val="yellow"/>
        </w:rPr>
        <w:t>Audit!™</w:t>
      </w:r>
      <w:proofErr w:type="gramEnd"/>
      <w:r w:rsidRPr="00484B7C">
        <w:rPr>
          <w:rFonts w:ascii="Calibri" w:hAnsi="Calibri" w:cs="Arial"/>
          <w:b/>
          <w:highlight w:val="yellow"/>
        </w:rPr>
        <w:t xml:space="preserve">  </w:t>
      </w:r>
    </w:p>
    <w:p w14:paraId="10F9F903" w14:textId="77777777" w:rsidR="00484B7C" w:rsidRPr="00484B7C" w:rsidRDefault="00484B7C" w:rsidP="00484B7C">
      <w:pPr>
        <w:widowControl w:val="0"/>
        <w:rPr>
          <w:rFonts w:ascii="Calibri" w:hAnsi="Calibri" w:cs="Arial"/>
          <w:b/>
          <w:highlight w:val="yellow"/>
        </w:rPr>
      </w:pPr>
    </w:p>
    <w:p w14:paraId="60D2ABAC" w14:textId="77777777" w:rsidR="00484B7C" w:rsidRPr="00484B7C" w:rsidRDefault="00484B7C" w:rsidP="00484B7C">
      <w:pPr>
        <w:widowControl w:val="0"/>
        <w:rPr>
          <w:rFonts w:ascii="Calibri" w:hAnsi="Calibri" w:cs="Arial"/>
          <w:b/>
          <w:highlight w:val="yellow"/>
        </w:rPr>
      </w:pPr>
      <w:r w:rsidRPr="00484B7C">
        <w:rPr>
          <w:rFonts w:ascii="Calibri" w:hAnsi="Calibri" w:cs="Arial"/>
          <w:b/>
          <w:highlight w:val="yellow"/>
        </w:rPr>
        <w:t xml:space="preserve">The Design Audit™ is a diagnostic tool that allows my expert floor consultants help you choose the right floor for your decorating taste and lifestyle.  </w:t>
      </w:r>
    </w:p>
    <w:p w14:paraId="0D10DF8C" w14:textId="77777777" w:rsidR="00484B7C" w:rsidRPr="00484B7C" w:rsidRDefault="00484B7C" w:rsidP="00484B7C">
      <w:pPr>
        <w:widowControl w:val="0"/>
        <w:rPr>
          <w:rFonts w:ascii="Calibri" w:hAnsi="Calibri" w:cs="Arial"/>
          <w:b/>
          <w:highlight w:val="yellow"/>
        </w:rPr>
      </w:pPr>
    </w:p>
    <w:p w14:paraId="5B5CAD36" w14:textId="77777777" w:rsidR="00484B7C" w:rsidRPr="00484B7C" w:rsidRDefault="00484B7C" w:rsidP="00484B7C">
      <w:pPr>
        <w:widowControl w:val="0"/>
        <w:rPr>
          <w:rFonts w:ascii="Calibri" w:hAnsi="Calibri" w:cs="Arial"/>
          <w:b/>
          <w:highlight w:val="yellow"/>
        </w:rPr>
      </w:pPr>
      <w:r w:rsidRPr="00484B7C">
        <w:rPr>
          <w:rFonts w:ascii="Calibri" w:hAnsi="Calibri" w:cs="Arial"/>
          <w:b/>
          <w:highlight w:val="yellow"/>
        </w:rPr>
        <w:lastRenderedPageBreak/>
        <w:t xml:space="preserve">They’ll walk you through a series of questions that will help narrow down the thousands of options to the two or three that exactly match your unique situation.  </w:t>
      </w:r>
    </w:p>
    <w:p w14:paraId="0D6DE908" w14:textId="77777777" w:rsidR="00484B7C" w:rsidRPr="00484B7C" w:rsidRDefault="00484B7C" w:rsidP="00484B7C">
      <w:pPr>
        <w:widowControl w:val="0"/>
        <w:rPr>
          <w:rFonts w:ascii="Calibri" w:hAnsi="Calibri" w:cs="Arial"/>
          <w:b/>
          <w:highlight w:val="yellow"/>
        </w:rPr>
      </w:pPr>
    </w:p>
    <w:p w14:paraId="4C918769" w14:textId="77777777" w:rsidR="00484B7C" w:rsidRPr="00484B7C" w:rsidRDefault="00484B7C" w:rsidP="00484B7C">
      <w:pPr>
        <w:widowControl w:val="0"/>
        <w:rPr>
          <w:rFonts w:ascii="Calibri" w:hAnsi="Calibri" w:cs="Arial"/>
          <w:b/>
          <w:highlight w:val="yellow"/>
        </w:rPr>
      </w:pPr>
      <w:r w:rsidRPr="00484B7C">
        <w:rPr>
          <w:rFonts w:ascii="Calibri" w:hAnsi="Calibri" w:cs="Arial"/>
          <w:b/>
          <w:highlight w:val="yellow"/>
        </w:rPr>
        <w:t xml:space="preserve">They’ll also give you a written, customized “maintenance” plan with their professional recommendations for getting the longest life and beauty out of your floor.  </w:t>
      </w:r>
    </w:p>
    <w:p w14:paraId="0604A722" w14:textId="77777777" w:rsidR="00484B7C" w:rsidRPr="00484B7C" w:rsidRDefault="00484B7C" w:rsidP="00484B7C">
      <w:pPr>
        <w:widowControl w:val="0"/>
        <w:rPr>
          <w:rFonts w:ascii="Calibri" w:hAnsi="Calibri" w:cs="Arial"/>
          <w:b/>
          <w:highlight w:val="yellow"/>
        </w:rPr>
      </w:pPr>
    </w:p>
    <w:p w14:paraId="7B8C6A9C" w14:textId="77777777" w:rsidR="00484B7C" w:rsidRPr="00E9387F" w:rsidRDefault="00484B7C" w:rsidP="00484B7C">
      <w:pPr>
        <w:widowControl w:val="0"/>
        <w:rPr>
          <w:rFonts w:ascii="Calibri" w:hAnsi="Calibri" w:cs="Arial"/>
          <w:b/>
        </w:rPr>
      </w:pPr>
      <w:r w:rsidRPr="00484B7C">
        <w:rPr>
          <w:rFonts w:ascii="Calibri" w:hAnsi="Calibri" w:cs="Arial"/>
          <w:b/>
          <w:highlight w:val="yellow"/>
        </w:rPr>
        <w:t xml:space="preserve">Call or visit us today for your FREE Design </w:t>
      </w:r>
      <w:proofErr w:type="gramStart"/>
      <w:r w:rsidRPr="00484B7C">
        <w:rPr>
          <w:rFonts w:ascii="Calibri" w:hAnsi="Calibri" w:cs="Arial"/>
          <w:b/>
          <w:highlight w:val="yellow"/>
        </w:rPr>
        <w:t>Audit!™</w:t>
      </w:r>
      <w:proofErr w:type="gramEnd"/>
    </w:p>
    <w:p w14:paraId="1D4F24A7" w14:textId="77777777" w:rsidR="00F76E3C" w:rsidRPr="00F76E3C" w:rsidRDefault="00F76E3C" w:rsidP="00F76E3C">
      <w:pPr>
        <w:ind w:right="5040"/>
        <w:rPr>
          <w:rFonts w:ascii="Arial" w:hAnsi="Arial" w:cs="Arial"/>
          <w:sz w:val="24"/>
          <w:highlight w:val="yellow"/>
        </w:rPr>
      </w:pPr>
    </w:p>
    <w:p w14:paraId="003DD9C3" w14:textId="77777777" w:rsidR="00F76E3C" w:rsidRPr="00F76E3C" w:rsidRDefault="00F76E3C" w:rsidP="00F76E3C">
      <w:pPr>
        <w:ind w:right="5040"/>
        <w:rPr>
          <w:rFonts w:ascii="Arial" w:hAnsi="Arial" w:cs="Arial"/>
          <w:b/>
          <w:i/>
          <w:sz w:val="24"/>
          <w:highlight w:val="yellow"/>
        </w:rPr>
      </w:pPr>
      <w:proofErr w:type="spellStart"/>
      <w:r w:rsidRPr="00F76E3C">
        <w:rPr>
          <w:rFonts w:ascii="Arial" w:hAnsi="Arial" w:cs="Arial"/>
          <w:b/>
          <w:i/>
          <w:sz w:val="24"/>
          <w:highlight w:val="yellow"/>
        </w:rPr>
        <w:t>Jimbo’s</w:t>
      </w:r>
      <w:proofErr w:type="spellEnd"/>
      <w:r w:rsidRPr="00F76E3C">
        <w:rPr>
          <w:rFonts w:ascii="Arial" w:hAnsi="Arial" w:cs="Arial"/>
          <w:b/>
          <w:i/>
          <w:sz w:val="24"/>
          <w:highlight w:val="yellow"/>
        </w:rPr>
        <w:t xml:space="preserve"> Floors</w:t>
      </w:r>
    </w:p>
    <w:p w14:paraId="5FD7BF11" w14:textId="77777777" w:rsidR="00F76E3C" w:rsidRPr="00F76E3C" w:rsidRDefault="00F76E3C" w:rsidP="00F76E3C">
      <w:pPr>
        <w:ind w:right="5040"/>
        <w:rPr>
          <w:rFonts w:ascii="Arial" w:hAnsi="Arial" w:cs="Arial"/>
          <w:b/>
          <w:i/>
          <w:sz w:val="24"/>
          <w:highlight w:val="yellow"/>
        </w:rPr>
      </w:pPr>
      <w:r w:rsidRPr="00F76E3C">
        <w:rPr>
          <w:rFonts w:ascii="Arial" w:hAnsi="Arial" w:cs="Arial"/>
          <w:b/>
          <w:i/>
          <w:sz w:val="24"/>
          <w:highlight w:val="yellow"/>
        </w:rPr>
        <w:t>479 Park Ave., Yuba City, CA 95993</w:t>
      </w:r>
    </w:p>
    <w:p w14:paraId="72C9D5FA" w14:textId="77777777" w:rsidR="00F76E3C" w:rsidRPr="00F76E3C" w:rsidRDefault="00F76E3C" w:rsidP="00F76E3C">
      <w:pPr>
        <w:ind w:right="5040"/>
        <w:rPr>
          <w:rFonts w:ascii="Arial" w:hAnsi="Arial" w:cs="Arial"/>
          <w:b/>
          <w:i/>
          <w:sz w:val="24"/>
        </w:rPr>
      </w:pPr>
      <w:r w:rsidRPr="00F76E3C">
        <w:rPr>
          <w:rFonts w:ascii="Arial" w:hAnsi="Arial" w:cs="Arial"/>
          <w:b/>
          <w:i/>
          <w:sz w:val="24"/>
          <w:highlight w:val="yellow"/>
        </w:rPr>
        <w:t>530-790-3338</w:t>
      </w:r>
    </w:p>
    <w:p w14:paraId="779A468A" w14:textId="77777777" w:rsidR="00392238" w:rsidRPr="00245B40" w:rsidRDefault="00392238" w:rsidP="00D02D17">
      <w:pPr>
        <w:pStyle w:val="Heading1"/>
      </w:pPr>
      <w:r w:rsidRPr="00245B40">
        <w:t>Week #2</w:t>
      </w:r>
    </w:p>
    <w:p w14:paraId="749111FE" w14:textId="77777777" w:rsidR="00392238" w:rsidRPr="00245B40" w:rsidRDefault="00392238" w:rsidP="00D02D17">
      <w:pPr>
        <w:rPr>
          <w:sz w:val="24"/>
        </w:rPr>
      </w:pPr>
    </w:p>
    <w:p w14:paraId="4AE4D2A1" w14:textId="77777777" w:rsidR="00F76E3C" w:rsidRPr="00245B40" w:rsidRDefault="00F76E3C" w:rsidP="00F76E3C">
      <w:pPr>
        <w:ind w:right="5040"/>
        <w:rPr>
          <w:rFonts w:ascii="Arial" w:hAnsi="Arial" w:cs="Arial"/>
          <w:b/>
          <w:sz w:val="24"/>
        </w:rPr>
      </w:pPr>
      <w:r w:rsidRPr="00245B40">
        <w:rPr>
          <w:rFonts w:ascii="Arial" w:hAnsi="Arial" w:cs="Arial"/>
          <w:b/>
          <w:sz w:val="24"/>
        </w:rPr>
        <w:t>Subject Line:  Home Improvements that Matter</w:t>
      </w:r>
    </w:p>
    <w:p w14:paraId="7EAD5C12" w14:textId="77777777" w:rsidR="00F76E3C" w:rsidRPr="00245B40" w:rsidRDefault="00F76E3C" w:rsidP="00F76E3C">
      <w:pPr>
        <w:ind w:right="5040"/>
        <w:rPr>
          <w:rFonts w:ascii="Arial" w:hAnsi="Arial" w:cs="Arial"/>
          <w:sz w:val="24"/>
        </w:rPr>
      </w:pPr>
    </w:p>
    <w:p w14:paraId="5BB22782" w14:textId="72FB8582" w:rsidR="00F76E3C" w:rsidRPr="00245B40" w:rsidRDefault="00F76E3C" w:rsidP="00F76E3C">
      <w:pPr>
        <w:ind w:right="5040"/>
        <w:rPr>
          <w:rFonts w:ascii="Arial" w:hAnsi="Arial" w:cs="Arial"/>
          <w:sz w:val="24"/>
        </w:rPr>
      </w:pPr>
      <w:r w:rsidRPr="00245B40">
        <w:rPr>
          <w:rFonts w:ascii="Arial" w:hAnsi="Arial" w:cs="Arial"/>
          <w:sz w:val="24"/>
        </w:rPr>
        <w:t xml:space="preserve">You can make your life more comfortable </w:t>
      </w:r>
      <w:r w:rsidRPr="00245B40">
        <w:rPr>
          <w:rFonts w:ascii="Arial" w:hAnsi="Arial" w:cs="Arial"/>
          <w:sz w:val="24"/>
          <w:u w:val="single"/>
        </w:rPr>
        <w:t>and</w:t>
      </w:r>
      <w:r w:rsidRPr="00245B40">
        <w:rPr>
          <w:rFonts w:ascii="Arial" w:hAnsi="Arial" w:cs="Arial"/>
          <w:sz w:val="24"/>
        </w:rPr>
        <w:t xml:space="preserve"> improve the value of your home at the same time with some low to mid</w:t>
      </w:r>
      <w:r w:rsidR="00460704">
        <w:rPr>
          <w:rFonts w:ascii="Arial" w:hAnsi="Arial" w:cs="Arial"/>
          <w:sz w:val="24"/>
        </w:rPr>
        <w:t>-</w:t>
      </w:r>
      <w:r w:rsidRPr="00245B40">
        <w:rPr>
          <w:rFonts w:ascii="Arial" w:hAnsi="Arial" w:cs="Arial"/>
          <w:sz w:val="24"/>
        </w:rPr>
        <w:t>range improvements.</w:t>
      </w:r>
    </w:p>
    <w:p w14:paraId="5CA28190" w14:textId="77777777" w:rsidR="00F76E3C" w:rsidRPr="00245B40" w:rsidRDefault="00F76E3C" w:rsidP="00F76E3C">
      <w:pPr>
        <w:ind w:right="5040"/>
        <w:rPr>
          <w:rFonts w:ascii="Arial" w:hAnsi="Arial" w:cs="Arial"/>
          <w:sz w:val="24"/>
        </w:rPr>
      </w:pPr>
    </w:p>
    <w:p w14:paraId="61515B42" w14:textId="59A3D2FC" w:rsidR="00F76E3C" w:rsidRPr="00245B40" w:rsidRDefault="00F76E3C" w:rsidP="00F76E3C">
      <w:pPr>
        <w:ind w:right="5040"/>
        <w:rPr>
          <w:rFonts w:ascii="Arial" w:hAnsi="Arial" w:cs="Arial"/>
          <w:sz w:val="24"/>
        </w:rPr>
      </w:pPr>
      <w:r w:rsidRPr="00245B40">
        <w:rPr>
          <w:rFonts w:ascii="Arial" w:hAnsi="Arial" w:cs="Arial"/>
          <w:sz w:val="24"/>
        </w:rPr>
        <w:t xml:space="preserve">A list of 35 home improvement projects in Remodeling magazine’s Cost vs. Value report </w:t>
      </w:r>
      <w:r w:rsidRPr="00245B40">
        <w:rPr>
          <w:rFonts w:ascii="Arial" w:hAnsi="Arial" w:cs="Arial"/>
          <w:sz w:val="24"/>
          <w:u w:val="single"/>
        </w:rPr>
        <w:t>all</w:t>
      </w:r>
      <w:r w:rsidRPr="00245B40">
        <w:rPr>
          <w:rFonts w:ascii="Arial" w:hAnsi="Arial" w:cs="Arial"/>
          <w:sz w:val="24"/>
        </w:rPr>
        <w:t xml:space="preserve"> showed a sale price increase.  </w:t>
      </w:r>
    </w:p>
    <w:p w14:paraId="0926ED0A" w14:textId="77777777" w:rsidR="00F76E3C" w:rsidRPr="00245B40" w:rsidRDefault="00F76E3C" w:rsidP="00F76E3C">
      <w:pPr>
        <w:ind w:right="5040"/>
        <w:rPr>
          <w:rFonts w:ascii="Arial" w:hAnsi="Arial" w:cs="Arial"/>
          <w:sz w:val="24"/>
        </w:rPr>
      </w:pPr>
    </w:p>
    <w:p w14:paraId="356047FD" w14:textId="4A2AB8FD" w:rsidR="00F76E3C" w:rsidRPr="00245B40" w:rsidRDefault="00F76E3C" w:rsidP="00F76E3C">
      <w:pPr>
        <w:ind w:right="5040"/>
        <w:rPr>
          <w:rFonts w:ascii="Arial" w:hAnsi="Arial" w:cs="Arial"/>
          <w:sz w:val="24"/>
        </w:rPr>
      </w:pPr>
      <w:r w:rsidRPr="00245B40">
        <w:rPr>
          <w:rFonts w:ascii="Arial" w:hAnsi="Arial" w:cs="Arial"/>
          <w:sz w:val="24"/>
        </w:rPr>
        <w:t xml:space="preserve">Here’s their top 10 </w:t>
      </w:r>
      <w:r w:rsidR="006137C9">
        <w:rPr>
          <w:rFonts w:ascii="Arial" w:hAnsi="Arial" w:cs="Arial"/>
          <w:sz w:val="24"/>
        </w:rPr>
        <w:t xml:space="preserve">improvement projects </w:t>
      </w:r>
      <w:r w:rsidRPr="00245B40">
        <w:rPr>
          <w:rFonts w:ascii="Arial" w:hAnsi="Arial" w:cs="Arial"/>
          <w:sz w:val="24"/>
        </w:rPr>
        <w:t>in the mid-range of cost to you:</w:t>
      </w:r>
    </w:p>
    <w:p w14:paraId="49B686F5" w14:textId="77777777" w:rsidR="00F76E3C" w:rsidRPr="00245B40" w:rsidRDefault="00F76E3C" w:rsidP="00F76E3C">
      <w:pPr>
        <w:ind w:right="5040"/>
        <w:rPr>
          <w:rFonts w:ascii="Arial" w:hAnsi="Arial" w:cs="Arial"/>
          <w:sz w:val="24"/>
        </w:rPr>
      </w:pPr>
    </w:p>
    <w:p w14:paraId="7A643ADE" w14:textId="77777777"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Entry door replacement (steel)</w:t>
      </w:r>
    </w:p>
    <w:p w14:paraId="72335CFE" w14:textId="132583F8"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Deck addition (wood</w:t>
      </w:r>
      <w:r w:rsidR="006137C9">
        <w:rPr>
          <w:rFonts w:ascii="Arial" w:hAnsi="Arial" w:cs="Arial"/>
          <w:sz w:val="24"/>
        </w:rPr>
        <w:t>)</w:t>
      </w:r>
    </w:p>
    <w:p w14:paraId="37837057" w14:textId="77777777"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Attic bedroom</w:t>
      </w:r>
    </w:p>
    <w:p w14:paraId="48797B05" w14:textId="77777777"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Garage door replacement</w:t>
      </w:r>
    </w:p>
    <w:p w14:paraId="7771383E" w14:textId="77777777"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Minor kitchen remodel</w:t>
      </w:r>
    </w:p>
    <w:p w14:paraId="4D87A306" w14:textId="77777777"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Window replacement (wood)</w:t>
      </w:r>
    </w:p>
    <w:p w14:paraId="67860ACC" w14:textId="77777777"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Window replacement (vinyl)</w:t>
      </w:r>
    </w:p>
    <w:p w14:paraId="1C592A59" w14:textId="77777777"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Siding replacement (vinyl)</w:t>
      </w:r>
    </w:p>
    <w:p w14:paraId="23BA63F0" w14:textId="77777777"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Basement remodel</w:t>
      </w:r>
    </w:p>
    <w:p w14:paraId="4098AC3A" w14:textId="77777777" w:rsidR="00F76E3C" w:rsidRPr="00245B40" w:rsidRDefault="00F76E3C" w:rsidP="00F76E3C">
      <w:pPr>
        <w:numPr>
          <w:ilvl w:val="0"/>
          <w:numId w:val="13"/>
        </w:numPr>
        <w:ind w:right="5040"/>
        <w:rPr>
          <w:rFonts w:ascii="Arial" w:hAnsi="Arial" w:cs="Arial"/>
          <w:sz w:val="24"/>
        </w:rPr>
      </w:pPr>
      <w:r w:rsidRPr="00245B40">
        <w:rPr>
          <w:rFonts w:ascii="Arial" w:hAnsi="Arial" w:cs="Arial"/>
          <w:sz w:val="24"/>
        </w:rPr>
        <w:t>Deck addition (composite)</w:t>
      </w:r>
    </w:p>
    <w:p w14:paraId="3C141632" w14:textId="77777777" w:rsidR="00F76E3C" w:rsidRPr="00245B40" w:rsidRDefault="00F76E3C" w:rsidP="00F76E3C">
      <w:pPr>
        <w:ind w:right="5040"/>
        <w:rPr>
          <w:rFonts w:ascii="Arial" w:hAnsi="Arial" w:cs="Arial"/>
          <w:sz w:val="24"/>
        </w:rPr>
      </w:pPr>
    </w:p>
    <w:p w14:paraId="69A44FEF" w14:textId="76E2C654" w:rsidR="00F76E3C" w:rsidRPr="00245B40" w:rsidRDefault="00F76E3C" w:rsidP="00F76E3C">
      <w:pPr>
        <w:ind w:right="5040"/>
        <w:rPr>
          <w:rFonts w:ascii="Arial" w:hAnsi="Arial" w:cs="Arial"/>
          <w:sz w:val="24"/>
        </w:rPr>
      </w:pPr>
      <w:r w:rsidRPr="00245B40">
        <w:rPr>
          <w:rFonts w:ascii="Arial" w:hAnsi="Arial" w:cs="Arial"/>
          <w:sz w:val="24"/>
        </w:rPr>
        <w:t xml:space="preserve">For homeowners with a smaller budget, here are some lower-range improvements that can </w:t>
      </w:r>
      <w:r w:rsidR="006137C9">
        <w:rPr>
          <w:rFonts w:ascii="Arial" w:hAnsi="Arial" w:cs="Arial"/>
          <w:sz w:val="24"/>
        </w:rPr>
        <w:t xml:space="preserve">still </w:t>
      </w:r>
      <w:r w:rsidRPr="00245B40">
        <w:rPr>
          <w:rFonts w:ascii="Arial" w:hAnsi="Arial" w:cs="Arial"/>
          <w:sz w:val="24"/>
        </w:rPr>
        <w:t>boost resale value:</w:t>
      </w:r>
    </w:p>
    <w:p w14:paraId="5F9B6082" w14:textId="77777777" w:rsidR="00F76E3C" w:rsidRPr="00245B40" w:rsidRDefault="00F76E3C" w:rsidP="00F76E3C">
      <w:pPr>
        <w:ind w:right="5040"/>
        <w:rPr>
          <w:rFonts w:ascii="Arial" w:hAnsi="Arial" w:cs="Arial"/>
          <w:sz w:val="24"/>
        </w:rPr>
      </w:pPr>
    </w:p>
    <w:p w14:paraId="66D24F83" w14:textId="7A18F44E" w:rsidR="00F76E3C" w:rsidRPr="00245B40" w:rsidRDefault="00F76E3C" w:rsidP="00F76E3C">
      <w:pPr>
        <w:numPr>
          <w:ilvl w:val="0"/>
          <w:numId w:val="14"/>
        </w:numPr>
        <w:ind w:right="5040"/>
        <w:rPr>
          <w:rFonts w:ascii="Arial" w:hAnsi="Arial" w:cs="Arial"/>
          <w:sz w:val="24"/>
        </w:rPr>
      </w:pPr>
      <w:r w:rsidRPr="00245B40">
        <w:rPr>
          <w:rFonts w:ascii="Arial" w:hAnsi="Arial" w:cs="Arial"/>
          <w:sz w:val="24"/>
        </w:rPr>
        <w:t>Very minor kitchen remodel – consider replacing the hardware and facing on your cupboards</w:t>
      </w:r>
      <w:r w:rsidR="006137C9">
        <w:rPr>
          <w:rFonts w:ascii="Arial" w:hAnsi="Arial" w:cs="Arial"/>
          <w:sz w:val="24"/>
        </w:rPr>
        <w:t xml:space="preserve"> rather than replacing </w:t>
      </w:r>
      <w:r w:rsidRPr="00245B40">
        <w:rPr>
          <w:rFonts w:ascii="Arial" w:hAnsi="Arial" w:cs="Arial"/>
          <w:sz w:val="24"/>
        </w:rPr>
        <w:t>the whole cupboards</w:t>
      </w:r>
    </w:p>
    <w:p w14:paraId="2D415132" w14:textId="77777777" w:rsidR="00F76E3C" w:rsidRPr="00245B40" w:rsidRDefault="00F76E3C" w:rsidP="00F76E3C">
      <w:pPr>
        <w:numPr>
          <w:ilvl w:val="0"/>
          <w:numId w:val="14"/>
        </w:numPr>
        <w:ind w:right="5040"/>
        <w:rPr>
          <w:rFonts w:ascii="Arial" w:hAnsi="Arial" w:cs="Arial"/>
          <w:sz w:val="24"/>
        </w:rPr>
      </w:pPr>
      <w:r w:rsidRPr="00245B40">
        <w:rPr>
          <w:rFonts w:ascii="Arial" w:hAnsi="Arial" w:cs="Arial"/>
          <w:sz w:val="24"/>
        </w:rPr>
        <w:lastRenderedPageBreak/>
        <w:t>Scaled down bathroom remodel – repaint cabinets instead of replacing them</w:t>
      </w:r>
    </w:p>
    <w:p w14:paraId="3DD4C7A0" w14:textId="77777777" w:rsidR="00F76E3C" w:rsidRPr="00245B40" w:rsidRDefault="00F76E3C" w:rsidP="00F76E3C">
      <w:pPr>
        <w:numPr>
          <w:ilvl w:val="0"/>
          <w:numId w:val="14"/>
        </w:numPr>
        <w:ind w:right="5040"/>
        <w:rPr>
          <w:rFonts w:ascii="Arial" w:hAnsi="Arial" w:cs="Arial"/>
          <w:sz w:val="24"/>
        </w:rPr>
      </w:pPr>
      <w:r w:rsidRPr="00245B40">
        <w:rPr>
          <w:rFonts w:ascii="Arial" w:hAnsi="Arial" w:cs="Arial"/>
          <w:sz w:val="24"/>
        </w:rPr>
        <w:t>Add a ramp and handrails, create a separate outside wheelchair access</w:t>
      </w:r>
    </w:p>
    <w:p w14:paraId="26FB2483" w14:textId="77777777" w:rsidR="00F76E3C" w:rsidRPr="00245B40" w:rsidRDefault="00F76E3C" w:rsidP="00F76E3C">
      <w:pPr>
        <w:numPr>
          <w:ilvl w:val="0"/>
          <w:numId w:val="14"/>
        </w:numPr>
        <w:ind w:right="5040"/>
        <w:rPr>
          <w:rFonts w:ascii="Arial" w:hAnsi="Arial" w:cs="Arial"/>
          <w:sz w:val="24"/>
        </w:rPr>
      </w:pPr>
      <w:r w:rsidRPr="00245B40">
        <w:rPr>
          <w:rFonts w:ascii="Arial" w:hAnsi="Arial" w:cs="Arial"/>
          <w:sz w:val="24"/>
        </w:rPr>
        <w:t>Entry door replacement (composite)</w:t>
      </w:r>
    </w:p>
    <w:p w14:paraId="0BB471D6" w14:textId="77777777" w:rsidR="00F76E3C" w:rsidRPr="00245B40" w:rsidRDefault="00F76E3C" w:rsidP="00F76E3C">
      <w:pPr>
        <w:numPr>
          <w:ilvl w:val="0"/>
          <w:numId w:val="14"/>
        </w:numPr>
        <w:ind w:right="5040"/>
        <w:rPr>
          <w:rFonts w:ascii="Arial" w:hAnsi="Arial" w:cs="Arial"/>
          <w:sz w:val="24"/>
        </w:rPr>
      </w:pPr>
      <w:r w:rsidRPr="00245B40">
        <w:rPr>
          <w:rFonts w:ascii="Arial" w:hAnsi="Arial" w:cs="Arial"/>
          <w:sz w:val="24"/>
        </w:rPr>
        <w:t>Paint trim around door and windows</w:t>
      </w:r>
    </w:p>
    <w:p w14:paraId="247FD3B8" w14:textId="77777777" w:rsidR="00F76E3C" w:rsidRPr="00245B40" w:rsidRDefault="00F76E3C" w:rsidP="00F76E3C">
      <w:pPr>
        <w:ind w:right="5040"/>
        <w:rPr>
          <w:rFonts w:ascii="Arial" w:hAnsi="Arial" w:cs="Arial"/>
          <w:sz w:val="24"/>
        </w:rPr>
      </w:pPr>
    </w:p>
    <w:p w14:paraId="56E9FD6E" w14:textId="2307D637" w:rsidR="00F76E3C" w:rsidRPr="00245B40" w:rsidRDefault="00F76E3C" w:rsidP="00F76E3C">
      <w:pPr>
        <w:ind w:right="5040"/>
        <w:rPr>
          <w:rFonts w:ascii="Arial" w:hAnsi="Arial" w:cs="Arial"/>
          <w:sz w:val="24"/>
        </w:rPr>
      </w:pPr>
      <w:r w:rsidRPr="00245B40">
        <w:rPr>
          <w:rFonts w:ascii="Arial" w:hAnsi="Arial" w:cs="Arial"/>
          <w:sz w:val="24"/>
        </w:rPr>
        <w:t xml:space="preserve">Even if you’re not selling your home, these improvements </w:t>
      </w:r>
      <w:r w:rsidR="006137C9">
        <w:rPr>
          <w:rFonts w:ascii="Arial" w:hAnsi="Arial" w:cs="Arial"/>
          <w:sz w:val="24"/>
        </w:rPr>
        <w:t>may</w:t>
      </w:r>
      <w:r w:rsidRPr="00245B40">
        <w:rPr>
          <w:rFonts w:ascii="Arial" w:hAnsi="Arial" w:cs="Arial"/>
          <w:sz w:val="24"/>
        </w:rPr>
        <w:t xml:space="preserve"> make your life more pleasant.</w:t>
      </w:r>
      <w:r w:rsidR="006137C9">
        <w:rPr>
          <w:rFonts w:ascii="Arial" w:hAnsi="Arial" w:cs="Arial"/>
          <w:sz w:val="24"/>
        </w:rPr>
        <w:t xml:space="preserve">  You’ll enjoy coming home to your upgraded home features!</w:t>
      </w:r>
    </w:p>
    <w:p w14:paraId="69AC38A7" w14:textId="77777777" w:rsidR="00F76E3C" w:rsidRPr="00245B40" w:rsidRDefault="00F76E3C" w:rsidP="00F76E3C">
      <w:pPr>
        <w:ind w:right="5040"/>
        <w:rPr>
          <w:rFonts w:ascii="Arial" w:hAnsi="Arial" w:cs="Arial"/>
          <w:sz w:val="24"/>
        </w:rPr>
      </w:pPr>
    </w:p>
    <w:p w14:paraId="55E55BB9" w14:textId="77777777" w:rsidR="00D02D17" w:rsidRPr="00245B40" w:rsidRDefault="00D02D17" w:rsidP="000E1001">
      <w:pPr>
        <w:pStyle w:val="Article"/>
        <w:rPr>
          <w:noProof/>
          <w:sz w:val="24"/>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0290A293" w14:textId="77777777" w:rsidR="006137C9" w:rsidRPr="00E9387F" w:rsidRDefault="006137C9" w:rsidP="006137C9">
      <w:pPr>
        <w:ind w:right="5040"/>
        <w:rPr>
          <w:rFonts w:ascii="Calibri" w:hAnsi="Calibri" w:cs="Arial"/>
          <w:b/>
        </w:rPr>
      </w:pPr>
      <w:r w:rsidRPr="006137C9">
        <w:rPr>
          <w:rFonts w:ascii="Calibri" w:hAnsi="Calibri" w:cs="Arial"/>
          <w:b/>
          <w:highlight w:val="yellow"/>
        </w:rPr>
        <w:t xml:space="preserve">P.S.  Who is the next person you know who needs new flooring right now?  Can I count on you to pass my name along to them?  You’ll be doing them a tremendous favor by referring them to a professional they can trust.  </w:t>
      </w:r>
      <w:proofErr w:type="gramStart"/>
      <w:r w:rsidRPr="006137C9">
        <w:rPr>
          <w:rFonts w:ascii="Calibri" w:hAnsi="Calibri" w:cs="Arial"/>
          <w:b/>
          <w:highlight w:val="yellow"/>
        </w:rPr>
        <w:t>Plus</w:t>
      </w:r>
      <w:proofErr w:type="gramEnd"/>
      <w:r w:rsidRPr="006137C9">
        <w:rPr>
          <w:rFonts w:ascii="Calibri" w:hAnsi="Calibri" w:cs="Arial"/>
          <w:b/>
          <w:highlight w:val="yellow"/>
        </w:rPr>
        <w:t xml:space="preserve"> you’ll be rewarded for your referrals!  Thank you!</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245B40" w:rsidRDefault="00364D11" w:rsidP="00D02D17">
      <w:pPr>
        <w:pStyle w:val="Heading1"/>
      </w:pPr>
      <w:r w:rsidRPr="00245B40">
        <w:t>Week #3</w:t>
      </w:r>
    </w:p>
    <w:p w14:paraId="7128D3FF" w14:textId="77777777" w:rsidR="00364D11" w:rsidRPr="00245B40" w:rsidRDefault="00364D11" w:rsidP="00D02D17">
      <w:pPr>
        <w:rPr>
          <w:sz w:val="24"/>
        </w:rPr>
      </w:pPr>
    </w:p>
    <w:p w14:paraId="3F5332EF" w14:textId="165E1B89" w:rsidR="00E81302" w:rsidRPr="00E81302" w:rsidRDefault="006137C9" w:rsidP="00E81302">
      <w:pPr>
        <w:keepNext/>
        <w:shd w:val="clear" w:color="auto" w:fill="FFFFFF"/>
        <w:textAlignment w:val="baseline"/>
        <w:outlineLvl w:val="0"/>
        <w:rPr>
          <w:rFonts w:ascii="Arial" w:hAnsi="Arial" w:cs="Arial"/>
          <w:bCs/>
          <w:kern w:val="32"/>
          <w:sz w:val="24"/>
        </w:rPr>
      </w:pPr>
      <w:r w:rsidRPr="00245B40">
        <w:rPr>
          <w:rFonts w:ascii="Arial" w:hAnsi="Arial" w:cs="Arial"/>
          <w:b/>
          <w:sz w:val="24"/>
        </w:rPr>
        <w:t xml:space="preserve">Subject Line:  </w:t>
      </w:r>
      <w:r w:rsidR="00E81302" w:rsidRPr="00E81302">
        <w:rPr>
          <w:rFonts w:ascii="Arial" w:hAnsi="Arial" w:cs="Arial"/>
          <w:b/>
          <w:bCs/>
          <w:kern w:val="32"/>
          <w:sz w:val="24"/>
        </w:rPr>
        <w:t xml:space="preserve">Morning People </w:t>
      </w:r>
      <w:r>
        <w:rPr>
          <w:rFonts w:ascii="Arial" w:hAnsi="Arial" w:cs="Arial"/>
          <w:b/>
          <w:bCs/>
          <w:kern w:val="32"/>
          <w:sz w:val="24"/>
        </w:rPr>
        <w:t>Vs.</w:t>
      </w:r>
      <w:r w:rsidR="00E81302" w:rsidRPr="00E81302">
        <w:rPr>
          <w:rFonts w:ascii="Arial" w:hAnsi="Arial" w:cs="Arial"/>
          <w:b/>
          <w:bCs/>
          <w:kern w:val="32"/>
          <w:sz w:val="24"/>
        </w:rPr>
        <w:t xml:space="preserve"> Night People</w:t>
      </w:r>
    </w:p>
    <w:p w14:paraId="2820AEE0" w14:textId="77777777" w:rsidR="00E81302" w:rsidRPr="00E81302" w:rsidRDefault="00E81302" w:rsidP="00E81302">
      <w:pPr>
        <w:ind w:right="5040"/>
        <w:rPr>
          <w:rFonts w:ascii="Arial" w:hAnsi="Arial" w:cs="Arial"/>
          <w:sz w:val="24"/>
        </w:rPr>
      </w:pPr>
    </w:p>
    <w:p w14:paraId="08E17CE1" w14:textId="77777777" w:rsidR="00E81302" w:rsidRPr="00E81302" w:rsidRDefault="00E81302" w:rsidP="00E81302">
      <w:pPr>
        <w:ind w:right="5040"/>
        <w:rPr>
          <w:rFonts w:ascii="Arial" w:hAnsi="Arial" w:cs="Arial"/>
          <w:sz w:val="24"/>
        </w:rPr>
      </w:pPr>
      <w:r w:rsidRPr="00E81302">
        <w:rPr>
          <w:rFonts w:ascii="Arial" w:hAnsi="Arial" w:cs="Arial"/>
          <w:sz w:val="24"/>
        </w:rPr>
        <w:t xml:space="preserve">You may know this old joke. </w:t>
      </w:r>
      <w:r w:rsidRPr="00E81302">
        <w:rPr>
          <w:rFonts w:ascii="Arial" w:hAnsi="Arial" w:cs="Arial"/>
          <w:i/>
          <w:sz w:val="24"/>
        </w:rPr>
        <w:t>There are three kinds of people in the world:  those who can count and those who can’t.</w:t>
      </w:r>
    </w:p>
    <w:p w14:paraId="4D806B60" w14:textId="77777777" w:rsidR="00E81302" w:rsidRPr="00E81302" w:rsidRDefault="00E81302" w:rsidP="00E81302">
      <w:pPr>
        <w:ind w:right="5040"/>
        <w:rPr>
          <w:rFonts w:ascii="Arial" w:hAnsi="Arial" w:cs="Arial"/>
          <w:sz w:val="24"/>
        </w:rPr>
      </w:pPr>
    </w:p>
    <w:p w14:paraId="52A41F16" w14:textId="13275FE7" w:rsidR="00E81302" w:rsidRPr="00E81302" w:rsidRDefault="00E81302" w:rsidP="00E81302">
      <w:pPr>
        <w:ind w:right="5040"/>
        <w:rPr>
          <w:rFonts w:ascii="Arial" w:hAnsi="Arial" w:cs="Arial"/>
          <w:sz w:val="24"/>
        </w:rPr>
      </w:pPr>
      <w:r w:rsidRPr="00E81302">
        <w:rPr>
          <w:rFonts w:ascii="Arial" w:hAnsi="Arial" w:cs="Arial"/>
          <w:sz w:val="24"/>
        </w:rPr>
        <w:t xml:space="preserve">But </w:t>
      </w:r>
      <w:r w:rsidR="006137C9">
        <w:rPr>
          <w:rFonts w:ascii="Arial" w:hAnsi="Arial" w:cs="Arial"/>
          <w:sz w:val="24"/>
        </w:rPr>
        <w:t>you can definitely separate us all into two categories</w:t>
      </w:r>
      <w:r w:rsidRPr="00E81302">
        <w:rPr>
          <w:rFonts w:ascii="Arial" w:hAnsi="Arial" w:cs="Arial"/>
          <w:sz w:val="24"/>
        </w:rPr>
        <w:t>:  morning people and night people.</w:t>
      </w:r>
    </w:p>
    <w:p w14:paraId="7D496754" w14:textId="77777777" w:rsidR="00E81302" w:rsidRPr="00E81302" w:rsidRDefault="00E81302" w:rsidP="00E81302">
      <w:pPr>
        <w:ind w:right="5040"/>
        <w:rPr>
          <w:rFonts w:ascii="Arial" w:hAnsi="Arial" w:cs="Arial"/>
          <w:sz w:val="24"/>
        </w:rPr>
      </w:pPr>
    </w:p>
    <w:p w14:paraId="040E07A4" w14:textId="77777777" w:rsidR="00E81302" w:rsidRPr="00E81302" w:rsidRDefault="00E81302" w:rsidP="00E81302">
      <w:pPr>
        <w:ind w:right="5040"/>
        <w:rPr>
          <w:rFonts w:ascii="Arial" w:hAnsi="Arial" w:cs="Arial"/>
          <w:sz w:val="24"/>
        </w:rPr>
      </w:pPr>
      <w:r w:rsidRPr="00E81302">
        <w:rPr>
          <w:rFonts w:ascii="Arial" w:hAnsi="Arial" w:cs="Arial"/>
          <w:sz w:val="24"/>
        </w:rPr>
        <w:t xml:space="preserve">Morning people jump out of bed at the (relative) crack of dawn, wake up quickly </w:t>
      </w:r>
      <w:r w:rsidRPr="00E81302">
        <w:rPr>
          <w:rFonts w:ascii="Arial" w:hAnsi="Arial" w:cs="Arial"/>
          <w:sz w:val="24"/>
        </w:rPr>
        <w:lastRenderedPageBreak/>
        <w:t xml:space="preserve">and have their most productive hours in the first half of the day.  </w:t>
      </w:r>
    </w:p>
    <w:p w14:paraId="2947D773" w14:textId="77777777" w:rsidR="00E81302" w:rsidRPr="00E81302" w:rsidRDefault="00E81302" w:rsidP="00E81302">
      <w:pPr>
        <w:ind w:right="5040"/>
        <w:rPr>
          <w:rFonts w:ascii="Arial" w:hAnsi="Arial" w:cs="Arial"/>
          <w:sz w:val="24"/>
        </w:rPr>
      </w:pPr>
    </w:p>
    <w:p w14:paraId="44212B72" w14:textId="77777777" w:rsidR="00E81302" w:rsidRPr="00E81302" w:rsidRDefault="00E81302" w:rsidP="00E81302">
      <w:pPr>
        <w:ind w:right="5040"/>
        <w:rPr>
          <w:rFonts w:ascii="Arial" w:hAnsi="Arial" w:cs="Arial"/>
          <w:sz w:val="24"/>
        </w:rPr>
      </w:pPr>
      <w:r w:rsidRPr="00E81302">
        <w:rPr>
          <w:rFonts w:ascii="Arial" w:hAnsi="Arial" w:cs="Arial"/>
          <w:sz w:val="24"/>
        </w:rPr>
        <w:t>Night people think getting up before noon is ridiculous, gradually pick up pace as the day passes and reach their peak in the evening.</w:t>
      </w:r>
    </w:p>
    <w:p w14:paraId="478C97FE" w14:textId="77777777" w:rsidR="00E81302" w:rsidRPr="00E81302" w:rsidRDefault="00E81302" w:rsidP="00E81302">
      <w:pPr>
        <w:ind w:right="5040"/>
        <w:rPr>
          <w:rFonts w:ascii="Arial" w:hAnsi="Arial" w:cs="Arial"/>
          <w:sz w:val="24"/>
        </w:rPr>
      </w:pPr>
    </w:p>
    <w:p w14:paraId="77AFD478" w14:textId="77777777" w:rsidR="00E81302" w:rsidRPr="00E81302" w:rsidRDefault="00E81302" w:rsidP="00E81302">
      <w:pPr>
        <w:ind w:right="5040"/>
        <w:rPr>
          <w:rFonts w:ascii="Arial" w:hAnsi="Arial" w:cs="Arial"/>
          <w:sz w:val="24"/>
        </w:rPr>
      </w:pPr>
      <w:r w:rsidRPr="00E81302">
        <w:rPr>
          <w:rFonts w:ascii="Arial" w:hAnsi="Arial" w:cs="Arial"/>
          <w:sz w:val="24"/>
        </w:rPr>
        <w:t>Invariably, these two types clash with each other.  Night people can’t understand how morning people can be so cheerful at such a ghastly hour.  Morning people think night people are so grumpy because they stay up too late.</w:t>
      </w:r>
    </w:p>
    <w:p w14:paraId="2F7700B2" w14:textId="77777777" w:rsidR="00E81302" w:rsidRPr="00E81302" w:rsidRDefault="00E81302" w:rsidP="00E81302">
      <w:pPr>
        <w:ind w:right="5040"/>
        <w:rPr>
          <w:rFonts w:ascii="Arial" w:hAnsi="Arial" w:cs="Arial"/>
          <w:sz w:val="24"/>
        </w:rPr>
      </w:pPr>
    </w:p>
    <w:p w14:paraId="0362854F" w14:textId="18D728E6" w:rsidR="00E81302" w:rsidRPr="00E81302" w:rsidRDefault="00E81302" w:rsidP="00E81302">
      <w:pPr>
        <w:ind w:right="5040"/>
        <w:rPr>
          <w:rFonts w:ascii="Arial" w:hAnsi="Arial" w:cs="Arial"/>
          <w:sz w:val="24"/>
        </w:rPr>
      </w:pPr>
      <w:r w:rsidRPr="00E81302">
        <w:rPr>
          <w:rFonts w:ascii="Arial" w:hAnsi="Arial" w:cs="Arial"/>
          <w:sz w:val="24"/>
        </w:rPr>
        <w:t xml:space="preserve">Usually families are composed of both types; </w:t>
      </w:r>
      <w:r w:rsidR="006137C9">
        <w:rPr>
          <w:rFonts w:ascii="Arial" w:hAnsi="Arial" w:cs="Arial"/>
          <w:sz w:val="24"/>
        </w:rPr>
        <w:t>the same is true with</w:t>
      </w:r>
      <w:r w:rsidRPr="00E81302">
        <w:rPr>
          <w:rFonts w:ascii="Arial" w:hAnsi="Arial" w:cs="Arial"/>
          <w:sz w:val="24"/>
        </w:rPr>
        <w:t xml:space="preserve"> companies.  Office managers, you might find it worthwhile to divide your team into these two groups and let them work the appropriate hours….productivity could soar!</w:t>
      </w:r>
    </w:p>
    <w:p w14:paraId="75A0D69A" w14:textId="77777777" w:rsidR="00E81302" w:rsidRPr="00E81302" w:rsidRDefault="00E81302" w:rsidP="00E81302">
      <w:pPr>
        <w:ind w:right="5040"/>
        <w:rPr>
          <w:rFonts w:ascii="Arial" w:hAnsi="Arial" w:cs="Arial"/>
          <w:sz w:val="24"/>
        </w:rPr>
      </w:pPr>
    </w:p>
    <w:p w14:paraId="3655C6E9" w14:textId="77777777" w:rsidR="00E81302" w:rsidRPr="00E81302" w:rsidRDefault="00E81302" w:rsidP="00E81302">
      <w:pPr>
        <w:ind w:right="5040"/>
        <w:rPr>
          <w:rFonts w:ascii="Arial" w:hAnsi="Arial" w:cs="Arial"/>
          <w:sz w:val="24"/>
        </w:rPr>
      </w:pPr>
      <w:r w:rsidRPr="00E81302">
        <w:rPr>
          <w:rFonts w:ascii="Arial" w:hAnsi="Arial" w:cs="Arial"/>
          <w:sz w:val="24"/>
        </w:rPr>
        <w:t>But if you think about it, there must be a reason for the division of us humans into day people and night people.  In more dangerous times, it would have made sense to have some of us alert at all hours of the day or night.</w:t>
      </w:r>
    </w:p>
    <w:p w14:paraId="13BCA0F4" w14:textId="77777777" w:rsidR="00E81302" w:rsidRPr="00E81302" w:rsidRDefault="00E81302" w:rsidP="00E81302">
      <w:pPr>
        <w:ind w:right="5040"/>
        <w:rPr>
          <w:rFonts w:ascii="Arial" w:hAnsi="Arial" w:cs="Arial"/>
          <w:sz w:val="24"/>
        </w:rPr>
      </w:pPr>
    </w:p>
    <w:p w14:paraId="46776EFB" w14:textId="77777777" w:rsidR="00E81302" w:rsidRPr="00E81302" w:rsidRDefault="00E81302" w:rsidP="00E81302">
      <w:pPr>
        <w:ind w:right="5040"/>
        <w:rPr>
          <w:rFonts w:ascii="Arial" w:hAnsi="Arial" w:cs="Arial"/>
          <w:sz w:val="24"/>
        </w:rPr>
      </w:pPr>
      <w:r w:rsidRPr="00E81302">
        <w:rPr>
          <w:rFonts w:ascii="Arial" w:hAnsi="Arial" w:cs="Arial"/>
          <w:sz w:val="24"/>
        </w:rPr>
        <w:t>So don’t scoff at people of the opposite type:  some day they may have your back!</w:t>
      </w:r>
    </w:p>
    <w:p w14:paraId="5F9A91BE" w14:textId="77777777" w:rsidR="00E551C2" w:rsidRPr="00245B40" w:rsidRDefault="00E551C2" w:rsidP="00D02D17">
      <w:pPr>
        <w:rPr>
          <w:sz w:val="24"/>
        </w:rPr>
      </w:pPr>
    </w:p>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0E1001">
      <w:pPr>
        <w:pStyle w:val="Article"/>
        <w:rPr>
          <w:highlight w:val="yellow"/>
        </w:rPr>
      </w:pPr>
    </w:p>
    <w:p w14:paraId="491FB91E" w14:textId="77777777" w:rsidR="006137C9" w:rsidRPr="006137C9" w:rsidRDefault="006137C9" w:rsidP="006137C9">
      <w:pPr>
        <w:ind w:right="5040"/>
        <w:rPr>
          <w:rFonts w:ascii="Calibri" w:hAnsi="Calibri" w:cs="Arial"/>
          <w:b/>
          <w:highlight w:val="yellow"/>
        </w:rPr>
      </w:pPr>
      <w:r w:rsidRPr="006137C9">
        <w:rPr>
          <w:rFonts w:ascii="Calibri" w:hAnsi="Calibri" w:cs="Arial"/>
          <w:b/>
          <w:highlight w:val="yellow"/>
        </w:rPr>
        <w:t xml:space="preserve">P.S.  All of our products come with a lifetime installation warranty!  Buying flooring is not like buying any other piece of interior décor, such as a sofa or a lamp.  </w:t>
      </w:r>
    </w:p>
    <w:p w14:paraId="610D7F20" w14:textId="77777777" w:rsidR="006137C9" w:rsidRPr="006137C9" w:rsidRDefault="006137C9" w:rsidP="006137C9">
      <w:pPr>
        <w:widowControl w:val="0"/>
        <w:ind w:right="5040"/>
        <w:rPr>
          <w:rFonts w:ascii="Calibri" w:hAnsi="Calibri" w:cs="Arial"/>
          <w:b/>
          <w:highlight w:val="yellow"/>
        </w:rPr>
      </w:pPr>
    </w:p>
    <w:p w14:paraId="5DD2D68D" w14:textId="77777777" w:rsidR="006137C9" w:rsidRPr="00E9387F" w:rsidRDefault="006137C9" w:rsidP="006137C9">
      <w:pPr>
        <w:widowControl w:val="0"/>
        <w:ind w:right="5040"/>
        <w:rPr>
          <w:rFonts w:ascii="Calibri" w:hAnsi="Calibri" w:cs="Arial"/>
          <w:b/>
        </w:rPr>
      </w:pPr>
      <w:r w:rsidRPr="006137C9">
        <w:rPr>
          <w:rFonts w:ascii="Calibri" w:hAnsi="Calibri" w:cs="Arial"/>
          <w:b/>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r w:rsidRPr="00E9387F">
        <w:rPr>
          <w:rFonts w:ascii="Calibri" w:hAnsi="Calibri" w:cs="Arial"/>
          <w:b/>
        </w:rPr>
        <w:t xml:space="preserve"> </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lastRenderedPageBreak/>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50E8FE3B" w14:textId="77777777" w:rsidR="003E7151" w:rsidRPr="004E4B07" w:rsidRDefault="003E7151" w:rsidP="00D02D17"/>
    <w:p w14:paraId="39042F76" w14:textId="0D79F98C" w:rsidR="00364D11" w:rsidRPr="00245B40" w:rsidRDefault="00364D11" w:rsidP="00245B40">
      <w:pPr>
        <w:pStyle w:val="Heading1"/>
      </w:pPr>
      <w:r w:rsidRPr="00245B40">
        <w:t>Week #4</w:t>
      </w:r>
    </w:p>
    <w:p w14:paraId="709D964F" w14:textId="42BBF489" w:rsidR="00364D11" w:rsidRPr="00245B40" w:rsidRDefault="00364D11" w:rsidP="00D02D17">
      <w:pPr>
        <w:pStyle w:val="Heading2"/>
        <w:rPr>
          <w:sz w:val="24"/>
          <w:szCs w:val="24"/>
        </w:rPr>
      </w:pPr>
      <w:r w:rsidRPr="00245B40">
        <w:rPr>
          <w:sz w:val="24"/>
          <w:szCs w:val="24"/>
        </w:rPr>
        <w:t xml:space="preserve">Subject line: </w:t>
      </w:r>
      <w:r w:rsidR="00AE0799" w:rsidRPr="00245B40">
        <w:rPr>
          <w:sz w:val="24"/>
          <w:szCs w:val="24"/>
        </w:rPr>
        <w:t>How to Get Off Your Habit Wheel</w:t>
      </w:r>
    </w:p>
    <w:p w14:paraId="689C49BC" w14:textId="77777777" w:rsidR="00364D11" w:rsidRPr="00245B40" w:rsidRDefault="00364D11" w:rsidP="00D02D17">
      <w:pPr>
        <w:rPr>
          <w:rFonts w:ascii="Arial" w:hAnsi="Arial" w:cs="Arial"/>
          <w:sz w:val="24"/>
        </w:rPr>
      </w:pPr>
    </w:p>
    <w:p w14:paraId="1D255431" w14:textId="7B35466A" w:rsidR="00F647FD" w:rsidRPr="00245B40" w:rsidRDefault="006137C9" w:rsidP="00F647FD">
      <w:pPr>
        <w:pStyle w:val="Article"/>
        <w:rPr>
          <w:rFonts w:ascii="Arial" w:hAnsi="Arial" w:cs="Arial"/>
          <w:sz w:val="24"/>
        </w:rPr>
      </w:pPr>
      <w:r>
        <w:rPr>
          <w:rFonts w:ascii="Arial" w:hAnsi="Arial" w:cs="Arial"/>
          <w:sz w:val="24"/>
        </w:rPr>
        <w:t xml:space="preserve">Remember way back when you committed to your New Year Resolutions? </w:t>
      </w:r>
      <w:r w:rsidR="00F647FD" w:rsidRPr="00245B40">
        <w:rPr>
          <w:rFonts w:ascii="Arial" w:hAnsi="Arial" w:cs="Arial"/>
          <w:sz w:val="24"/>
        </w:rPr>
        <w:t xml:space="preserve">Are </w:t>
      </w:r>
      <w:r>
        <w:rPr>
          <w:rFonts w:ascii="Arial" w:hAnsi="Arial" w:cs="Arial"/>
          <w:sz w:val="24"/>
        </w:rPr>
        <w:t>they now</w:t>
      </w:r>
      <w:r w:rsidR="00F647FD" w:rsidRPr="00245B40">
        <w:rPr>
          <w:rFonts w:ascii="Arial" w:hAnsi="Arial" w:cs="Arial"/>
          <w:sz w:val="24"/>
        </w:rPr>
        <w:t xml:space="preserve"> long gone with old habits back in action?  You know, those tendencies that happen over and over without thinking</w:t>
      </w:r>
      <w:r>
        <w:rPr>
          <w:rFonts w:ascii="Arial" w:hAnsi="Arial" w:cs="Arial"/>
          <w:sz w:val="24"/>
        </w:rPr>
        <w:t>…</w:t>
      </w:r>
    </w:p>
    <w:p w14:paraId="3C1B9100" w14:textId="77777777" w:rsidR="00F647FD" w:rsidRPr="00245B40" w:rsidRDefault="00F647FD" w:rsidP="00F647FD">
      <w:pPr>
        <w:pStyle w:val="Article"/>
        <w:rPr>
          <w:rFonts w:ascii="Arial" w:hAnsi="Arial" w:cs="Arial"/>
          <w:sz w:val="24"/>
        </w:rPr>
      </w:pPr>
      <w:r w:rsidRPr="00245B40">
        <w:rPr>
          <w:rFonts w:ascii="Arial" w:hAnsi="Arial" w:cs="Arial"/>
          <w:sz w:val="24"/>
        </w:rPr>
        <w:t xml:space="preserve">Our </w:t>
      </w:r>
      <w:r w:rsidRPr="00245B40">
        <w:rPr>
          <w:rFonts w:ascii="Arial" w:hAnsi="Arial" w:cs="Arial"/>
          <w:noProof/>
          <w:sz w:val="24"/>
        </w:rPr>
        <w:t>own</w:t>
      </w:r>
      <w:r w:rsidRPr="00245B40">
        <w:rPr>
          <w:rFonts w:ascii="Arial" w:hAnsi="Arial" w:cs="Arial"/>
          <w:sz w:val="24"/>
        </w:rPr>
        <w:t xml:space="preserve"> habits can drive us crazy, especially when they are the </w:t>
      </w:r>
      <w:proofErr w:type="gramStart"/>
      <w:r w:rsidRPr="00245B40">
        <w:rPr>
          <w:rFonts w:ascii="Arial" w:hAnsi="Arial" w:cs="Arial"/>
          <w:sz w:val="24"/>
        </w:rPr>
        <w:t>ones</w:t>
      </w:r>
      <w:proofErr w:type="gramEnd"/>
      <w:r w:rsidRPr="00245B40">
        <w:rPr>
          <w:rFonts w:ascii="Arial" w:hAnsi="Arial" w:cs="Arial"/>
          <w:sz w:val="24"/>
        </w:rPr>
        <w:t xml:space="preserve"> we don’t want to participate </w:t>
      </w:r>
      <w:r w:rsidRPr="00245B40">
        <w:rPr>
          <w:rFonts w:ascii="Arial" w:hAnsi="Arial" w:cs="Arial"/>
          <w:noProof/>
          <w:sz w:val="24"/>
        </w:rPr>
        <w:t>in</w:t>
      </w:r>
      <w:r w:rsidRPr="00245B40">
        <w:rPr>
          <w:rFonts w:ascii="Arial" w:hAnsi="Arial" w:cs="Arial"/>
          <w:sz w:val="24"/>
        </w:rPr>
        <w:t>. So how do we break them?</w:t>
      </w:r>
    </w:p>
    <w:p w14:paraId="0896857E" w14:textId="77777777" w:rsidR="00F647FD" w:rsidRPr="00245B40" w:rsidRDefault="00F647FD" w:rsidP="00F647FD">
      <w:pPr>
        <w:pStyle w:val="Article"/>
        <w:rPr>
          <w:rFonts w:ascii="Arial" w:hAnsi="Arial" w:cs="Arial"/>
          <w:sz w:val="24"/>
        </w:rPr>
      </w:pPr>
    </w:p>
    <w:p w14:paraId="118BFA1C" w14:textId="77777777" w:rsidR="00F647FD" w:rsidRPr="00245B40" w:rsidRDefault="00F647FD" w:rsidP="00F647FD">
      <w:pPr>
        <w:pStyle w:val="Article"/>
        <w:rPr>
          <w:rFonts w:ascii="Arial" w:hAnsi="Arial" w:cs="Arial"/>
          <w:b/>
          <w:sz w:val="24"/>
        </w:rPr>
      </w:pPr>
      <w:r w:rsidRPr="00245B40">
        <w:rPr>
          <w:rFonts w:ascii="Arial" w:hAnsi="Arial" w:cs="Arial"/>
          <w:b/>
          <w:sz w:val="24"/>
        </w:rPr>
        <w:t xml:space="preserve">Think! </w:t>
      </w:r>
    </w:p>
    <w:p w14:paraId="4206B4A7" w14:textId="167AF02B" w:rsidR="00F647FD" w:rsidRPr="00245B40" w:rsidRDefault="00F647FD" w:rsidP="00F647FD">
      <w:pPr>
        <w:pStyle w:val="Article"/>
        <w:rPr>
          <w:rFonts w:ascii="Arial" w:hAnsi="Arial" w:cs="Arial"/>
          <w:sz w:val="24"/>
        </w:rPr>
      </w:pPr>
      <w:r w:rsidRPr="00245B40">
        <w:rPr>
          <w:rFonts w:ascii="Arial" w:hAnsi="Arial" w:cs="Arial"/>
          <w:sz w:val="24"/>
        </w:rPr>
        <w:t>No, not for an idea on how to get rid of old habits, but think so you can break them. Instead of focusing on the habit itself, start to focus on what you’re thinking when that unwanted behavior occurs</w:t>
      </w:r>
      <w:r w:rsidR="006137C9">
        <w:rPr>
          <w:rFonts w:ascii="Arial" w:hAnsi="Arial" w:cs="Arial"/>
          <w:sz w:val="24"/>
        </w:rPr>
        <w:t>:</w:t>
      </w:r>
    </w:p>
    <w:p w14:paraId="164D3227" w14:textId="77777777" w:rsidR="00F647FD" w:rsidRPr="00245B40" w:rsidRDefault="00F647FD" w:rsidP="00F647FD">
      <w:pPr>
        <w:pStyle w:val="Article"/>
        <w:rPr>
          <w:rFonts w:ascii="Arial" w:hAnsi="Arial" w:cs="Arial"/>
          <w:sz w:val="24"/>
        </w:rPr>
      </w:pPr>
    </w:p>
    <w:p w14:paraId="2A89C096" w14:textId="77777777" w:rsidR="00F647FD" w:rsidRPr="00245B40" w:rsidRDefault="00F647FD" w:rsidP="00F647FD">
      <w:pPr>
        <w:pStyle w:val="Article"/>
        <w:rPr>
          <w:rFonts w:ascii="Arial" w:hAnsi="Arial" w:cs="Arial"/>
          <w:b/>
          <w:sz w:val="24"/>
        </w:rPr>
      </w:pPr>
      <w:r w:rsidRPr="00245B40">
        <w:rPr>
          <w:rFonts w:ascii="Arial" w:hAnsi="Arial" w:cs="Arial"/>
          <w:b/>
          <w:sz w:val="24"/>
        </w:rPr>
        <w:t xml:space="preserve">When and How </w:t>
      </w:r>
    </w:p>
    <w:p w14:paraId="01ADF9BC" w14:textId="77777777" w:rsidR="00F647FD" w:rsidRPr="00245B40" w:rsidRDefault="00F647FD" w:rsidP="00F647FD">
      <w:pPr>
        <w:pStyle w:val="Article"/>
        <w:rPr>
          <w:rFonts w:ascii="Arial" w:hAnsi="Arial" w:cs="Arial"/>
          <w:sz w:val="24"/>
        </w:rPr>
      </w:pPr>
      <w:r w:rsidRPr="00245B40">
        <w:rPr>
          <w:rFonts w:ascii="Arial" w:hAnsi="Arial" w:cs="Arial"/>
          <w:sz w:val="24"/>
        </w:rPr>
        <w:t>When and how does that habit occur? Many habits happen during certain situations. If that’s the case, get off the hamster wheel. Avoid those situations, and if that’s not possible, change mindset and actions through that situation. Look for patterns that you can modify or remove.</w:t>
      </w:r>
    </w:p>
    <w:p w14:paraId="0A526077" w14:textId="77777777" w:rsidR="00F647FD" w:rsidRPr="00245B40" w:rsidRDefault="00F647FD" w:rsidP="00F647FD">
      <w:pPr>
        <w:pStyle w:val="Article"/>
        <w:rPr>
          <w:rFonts w:ascii="Arial" w:hAnsi="Arial" w:cs="Arial"/>
          <w:sz w:val="24"/>
        </w:rPr>
      </w:pPr>
      <w:r w:rsidRPr="00245B40">
        <w:rPr>
          <w:rFonts w:ascii="Arial" w:hAnsi="Arial" w:cs="Arial"/>
          <w:sz w:val="24"/>
        </w:rPr>
        <w:t xml:space="preserve"> </w:t>
      </w:r>
    </w:p>
    <w:p w14:paraId="154B6D6F" w14:textId="77777777" w:rsidR="00F647FD" w:rsidRPr="00245B40" w:rsidRDefault="00F647FD" w:rsidP="00F647FD">
      <w:pPr>
        <w:pStyle w:val="Article"/>
        <w:rPr>
          <w:rFonts w:ascii="Arial" w:hAnsi="Arial" w:cs="Arial"/>
          <w:b/>
          <w:sz w:val="24"/>
        </w:rPr>
      </w:pPr>
      <w:r w:rsidRPr="00245B40">
        <w:rPr>
          <w:rFonts w:ascii="Arial" w:hAnsi="Arial" w:cs="Arial"/>
          <w:b/>
          <w:sz w:val="24"/>
        </w:rPr>
        <w:t>What</w:t>
      </w:r>
    </w:p>
    <w:p w14:paraId="09B1E847" w14:textId="77777777" w:rsidR="00F647FD" w:rsidRPr="00245B40" w:rsidRDefault="00F647FD" w:rsidP="00F647FD">
      <w:pPr>
        <w:pStyle w:val="Article"/>
        <w:rPr>
          <w:rFonts w:ascii="Arial" w:hAnsi="Arial" w:cs="Arial"/>
          <w:sz w:val="24"/>
        </w:rPr>
      </w:pPr>
      <w:r w:rsidRPr="00245B40">
        <w:rPr>
          <w:rFonts w:ascii="Arial" w:hAnsi="Arial" w:cs="Arial"/>
          <w:sz w:val="24"/>
        </w:rPr>
        <w:t>When it comes to that unwanted habit, consider what’s in it for you. How are you benefiting or not benefiting? Most habits, even annoying and harmful ones, serve (or once served) a purpose. Before eliminating that habit, be sure you aren't removing what’s good.</w:t>
      </w:r>
    </w:p>
    <w:p w14:paraId="09288F6D" w14:textId="77777777" w:rsidR="00F647FD" w:rsidRPr="00245B40" w:rsidRDefault="00F647FD" w:rsidP="00F647FD">
      <w:pPr>
        <w:pStyle w:val="Article"/>
        <w:rPr>
          <w:rFonts w:ascii="Arial" w:hAnsi="Arial" w:cs="Arial"/>
          <w:sz w:val="24"/>
        </w:rPr>
      </w:pPr>
    </w:p>
    <w:p w14:paraId="7412F716" w14:textId="77777777" w:rsidR="00F647FD" w:rsidRPr="00245B40" w:rsidRDefault="00F647FD" w:rsidP="00F647FD">
      <w:pPr>
        <w:pStyle w:val="Article"/>
        <w:rPr>
          <w:rFonts w:ascii="Arial" w:hAnsi="Arial" w:cs="Arial"/>
          <w:b/>
          <w:sz w:val="24"/>
        </w:rPr>
      </w:pPr>
      <w:r w:rsidRPr="00245B40">
        <w:rPr>
          <w:rFonts w:ascii="Arial" w:hAnsi="Arial" w:cs="Arial"/>
          <w:b/>
          <w:sz w:val="24"/>
        </w:rPr>
        <w:lastRenderedPageBreak/>
        <w:t>Want</w:t>
      </w:r>
    </w:p>
    <w:p w14:paraId="169E0F2D" w14:textId="597B021E" w:rsidR="00F647FD" w:rsidRPr="00245B40" w:rsidRDefault="00F647FD" w:rsidP="00F647FD">
      <w:pPr>
        <w:pStyle w:val="Article"/>
        <w:rPr>
          <w:rFonts w:ascii="Arial" w:hAnsi="Arial" w:cs="Arial"/>
          <w:sz w:val="24"/>
        </w:rPr>
      </w:pPr>
      <w:r w:rsidRPr="00245B40">
        <w:rPr>
          <w:rFonts w:ascii="Arial" w:hAnsi="Arial" w:cs="Arial"/>
          <w:sz w:val="24"/>
        </w:rPr>
        <w:t xml:space="preserve">One of the best ways to break an old habit is by replacing it with something new. Consider the changes you are going to make and what you’re going to do instead. If you're going to go through the effort of kicking a habit to the curb, why not make sure you put a better habit in its place? </w:t>
      </w:r>
    </w:p>
    <w:p w14:paraId="5F0D0D7E" w14:textId="77777777" w:rsidR="00F647FD" w:rsidRPr="00245B40" w:rsidRDefault="00F647FD" w:rsidP="00F647FD">
      <w:pPr>
        <w:pStyle w:val="Article"/>
        <w:rPr>
          <w:rFonts w:ascii="Arial" w:hAnsi="Arial" w:cs="Arial"/>
          <w:sz w:val="24"/>
        </w:rPr>
      </w:pPr>
    </w:p>
    <w:p w14:paraId="48B8FD1A" w14:textId="12CB7763" w:rsidR="00F647FD" w:rsidRPr="00245B40" w:rsidRDefault="00F647FD" w:rsidP="00F647FD">
      <w:pPr>
        <w:pStyle w:val="Article"/>
        <w:rPr>
          <w:rFonts w:ascii="Arial" w:hAnsi="Arial" w:cs="Arial"/>
          <w:sz w:val="24"/>
        </w:rPr>
      </w:pPr>
      <w:r w:rsidRPr="00245B40">
        <w:rPr>
          <w:rFonts w:ascii="Arial" w:hAnsi="Arial" w:cs="Arial"/>
          <w:sz w:val="24"/>
        </w:rPr>
        <w:t>For example, if you want to break the habit of eating a bowl of ice cream every night, replace it with a walk around the block.</w:t>
      </w:r>
    </w:p>
    <w:p w14:paraId="22AFD7ED" w14:textId="77777777" w:rsidR="00F647FD" w:rsidRPr="00245B40" w:rsidRDefault="00F647FD" w:rsidP="00F647FD">
      <w:pPr>
        <w:pStyle w:val="Article"/>
        <w:rPr>
          <w:rFonts w:ascii="Arial" w:hAnsi="Arial" w:cs="Arial"/>
          <w:sz w:val="24"/>
        </w:rPr>
      </w:pPr>
    </w:p>
    <w:p w14:paraId="2FF3EB54" w14:textId="034651C3" w:rsidR="00B2757C" w:rsidRPr="00245B40" w:rsidRDefault="008F205B" w:rsidP="00F647FD">
      <w:pPr>
        <w:pStyle w:val="Article"/>
        <w:rPr>
          <w:rFonts w:ascii="Arial" w:hAnsi="Arial" w:cs="Arial"/>
          <w:sz w:val="24"/>
        </w:rPr>
      </w:pPr>
      <w:r>
        <w:rPr>
          <w:rFonts w:ascii="Arial" w:hAnsi="Arial" w:cs="Arial"/>
          <w:sz w:val="24"/>
        </w:rPr>
        <w:t xml:space="preserve">We </w:t>
      </w:r>
      <w:r w:rsidR="00F647FD" w:rsidRPr="00245B40">
        <w:rPr>
          <w:rFonts w:ascii="Arial" w:hAnsi="Arial" w:cs="Arial"/>
          <w:sz w:val="24"/>
        </w:rPr>
        <w:t xml:space="preserve">may be </w:t>
      </w:r>
      <w:r>
        <w:rPr>
          <w:rFonts w:ascii="Arial" w:hAnsi="Arial" w:cs="Arial"/>
          <w:sz w:val="24"/>
        </w:rPr>
        <w:t xml:space="preserve">coming close to the end of summer, </w:t>
      </w:r>
      <w:r w:rsidR="00F647FD" w:rsidRPr="00245B40">
        <w:rPr>
          <w:rFonts w:ascii="Arial" w:hAnsi="Arial" w:cs="Arial"/>
          <w:sz w:val="24"/>
        </w:rPr>
        <w:t>but there’s plenty of time left in this year. Here’s to making this the best year yet!</w:t>
      </w:r>
    </w:p>
    <w:p w14:paraId="7B0BCC42" w14:textId="77777777" w:rsidR="00D02D17" w:rsidRPr="00245B40" w:rsidRDefault="00D02D17" w:rsidP="00D02D17">
      <w:pPr>
        <w:rPr>
          <w:rFonts w:ascii="Arial" w:hAnsi="Arial" w:cs="Arial"/>
          <w:sz w:val="24"/>
        </w:rPr>
      </w:pPr>
    </w:p>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7FCC94F7" w14:textId="77777777" w:rsidR="00364D11" w:rsidRPr="008E39B8" w:rsidRDefault="00364D11" w:rsidP="000E1001">
      <w:pPr>
        <w:pStyle w:val="Article"/>
        <w:rPr>
          <w:highlight w:val="yellow"/>
        </w:rPr>
      </w:pPr>
    </w:p>
    <w:p w14:paraId="471AC1CC" w14:textId="77777777" w:rsidR="008F205B" w:rsidRPr="007B6CD9" w:rsidRDefault="008F205B" w:rsidP="008F205B">
      <w:pPr>
        <w:ind w:right="5040"/>
        <w:rPr>
          <w:rFonts w:ascii="Calibri" w:hAnsi="Calibri" w:cs="Arial"/>
          <w:b/>
        </w:rPr>
      </w:pPr>
      <w:bookmarkStart w:id="0" w:name="_GoBack"/>
      <w:bookmarkEnd w:id="0"/>
      <w:r w:rsidRPr="008F205B">
        <w:rPr>
          <w:rFonts w:ascii="Calibri" w:hAnsi="Calibri" w:cs="Arial"/>
          <w:b/>
          <w:highlight w:val="yellow"/>
        </w:rPr>
        <w:t xml:space="preserve">P.S.  With our ZERO REGRETS guarantee you’ll love your new </w:t>
      </w:r>
      <w:proofErr w:type="gramStart"/>
      <w:r w:rsidRPr="008F205B">
        <w:rPr>
          <w:rFonts w:ascii="Calibri" w:hAnsi="Calibri" w:cs="Arial"/>
          <w:b/>
          <w:highlight w:val="yellow"/>
        </w:rPr>
        <w:t>floors</w:t>
      </w:r>
      <w:proofErr w:type="gramEnd"/>
      <w:r w:rsidRPr="008F205B">
        <w:rPr>
          <w:rFonts w:ascii="Calibri" w:hAnsi="Calibri" w:cs="Arial"/>
          <w:b/>
          <w:highlight w:val="yellow"/>
        </w:rPr>
        <w:t xml:space="preserve"> or we’ll replace them FREE!</w:t>
      </w:r>
      <w:r w:rsidRPr="007B6CD9">
        <w:rPr>
          <w:rFonts w:ascii="Calibri" w:hAnsi="Calibri" w:cs="Arial"/>
          <w:b/>
        </w:rPr>
        <w:t xml:space="preserve"> </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67C9" w14:textId="77777777" w:rsidR="000C2FDD" w:rsidRDefault="000C2FDD">
      <w:r>
        <w:separator/>
      </w:r>
    </w:p>
  </w:endnote>
  <w:endnote w:type="continuationSeparator" w:id="0">
    <w:p w14:paraId="1352A172" w14:textId="77777777" w:rsidR="000C2FDD" w:rsidRDefault="000C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45E2C" w14:textId="77777777" w:rsidR="000C2FDD" w:rsidRDefault="000C2FDD">
      <w:r>
        <w:separator/>
      </w:r>
    </w:p>
  </w:footnote>
  <w:footnote w:type="continuationSeparator" w:id="0">
    <w:p w14:paraId="57D701F1" w14:textId="77777777" w:rsidR="000C2FDD" w:rsidRDefault="000C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6D5"/>
    <w:multiLevelType w:val="hybridMultilevel"/>
    <w:tmpl w:val="98268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9973CC"/>
    <w:multiLevelType w:val="hybridMultilevel"/>
    <w:tmpl w:val="54EEB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
  </w:num>
  <w:num w:numId="5">
    <w:abstractNumId w:val="13"/>
  </w:num>
  <w:num w:numId="6">
    <w:abstractNumId w:val="12"/>
  </w:num>
  <w:num w:numId="7">
    <w:abstractNumId w:val="11"/>
  </w:num>
  <w:num w:numId="8">
    <w:abstractNumId w:val="3"/>
  </w:num>
  <w:num w:numId="9">
    <w:abstractNumId w:val="6"/>
  </w:num>
  <w:num w:numId="10">
    <w:abstractNumId w:val="9"/>
  </w:num>
  <w:num w:numId="11">
    <w:abstractNumId w:val="2"/>
  </w:num>
  <w:num w:numId="12">
    <w:abstractNumId w:val="4"/>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2FDD"/>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3280"/>
    <w:rsid w:val="001F70B3"/>
    <w:rsid w:val="00204182"/>
    <w:rsid w:val="002075EB"/>
    <w:rsid w:val="00211FFB"/>
    <w:rsid w:val="00217F29"/>
    <w:rsid w:val="0022410D"/>
    <w:rsid w:val="0023031D"/>
    <w:rsid w:val="00233078"/>
    <w:rsid w:val="002373F7"/>
    <w:rsid w:val="00237A86"/>
    <w:rsid w:val="002425D6"/>
    <w:rsid w:val="0024439C"/>
    <w:rsid w:val="00245B40"/>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081"/>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60704"/>
    <w:rsid w:val="00472F60"/>
    <w:rsid w:val="00474331"/>
    <w:rsid w:val="00477A79"/>
    <w:rsid w:val="0048069F"/>
    <w:rsid w:val="00484B7C"/>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7C9"/>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03F9"/>
    <w:rsid w:val="0084409D"/>
    <w:rsid w:val="008446B2"/>
    <w:rsid w:val="00845186"/>
    <w:rsid w:val="00851B17"/>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B59C0"/>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205B"/>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2BB"/>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A728D"/>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505B2"/>
    <w:rsid w:val="00E517C5"/>
    <w:rsid w:val="00E551C2"/>
    <w:rsid w:val="00E562A1"/>
    <w:rsid w:val="00E636E8"/>
    <w:rsid w:val="00E63AFB"/>
    <w:rsid w:val="00E71EAA"/>
    <w:rsid w:val="00E72BED"/>
    <w:rsid w:val="00E73B9A"/>
    <w:rsid w:val="00E81302"/>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6E3C"/>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customStyle="1" w:styleId="UnresolvedMention1">
    <w:name w:val="Unresolved Mention1"/>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2019-06-13T23:57:00Z</dcterms:created>
  <dcterms:modified xsi:type="dcterms:W3CDTF">2019-06-14T00:19:00Z</dcterms:modified>
</cp:coreProperties>
</file>