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JL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16BF744B" w14:textId="77777777" w:rsidR="00DB742E" w:rsidRDefault="00DB742E" w:rsidP="005C2FE3">
      <w:pPr>
        <w:jc w:val="center"/>
        <w:rPr>
          <w:rFonts w:ascii="Arial" w:hAnsi="Arial" w:cs="Arial"/>
          <w:b/>
          <w:sz w:val="36"/>
          <w:szCs w:val="36"/>
        </w:rPr>
      </w:pPr>
    </w:p>
    <w:p w14:paraId="518CAD0A" w14:textId="6C51BCA8" w:rsid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392238" w:rsidRDefault="00323B54" w:rsidP="00D02D17">
      <w:pPr>
        <w:pStyle w:val="Heading1"/>
      </w:pPr>
      <w:r>
        <w:br w:type="page"/>
      </w:r>
      <w:r w:rsidR="00364D11" w:rsidRPr="00392238">
        <w:lastRenderedPageBreak/>
        <w:t>Week #1</w:t>
      </w:r>
    </w:p>
    <w:p w14:paraId="2CC2E4A5" w14:textId="77777777" w:rsidR="00364D11" w:rsidRDefault="00364D11" w:rsidP="00D02D17"/>
    <w:p w14:paraId="46B2896B" w14:textId="313EF446" w:rsidR="002B196D" w:rsidRDefault="00364D11" w:rsidP="00C22AD8">
      <w:pPr>
        <w:pStyle w:val="Heading2"/>
      </w:pPr>
      <w:r w:rsidRPr="002B196D">
        <w:t>Subject line:</w:t>
      </w:r>
      <w:r w:rsidR="00A63B4E" w:rsidRPr="002B196D">
        <w:t xml:space="preserve"> </w:t>
      </w:r>
      <w:r w:rsidR="00DB742E">
        <w:t>Is it past its shelf life?</w:t>
      </w:r>
    </w:p>
    <w:p w14:paraId="41A70F3D" w14:textId="41007366" w:rsidR="009B0CFC" w:rsidRDefault="009B0CFC" w:rsidP="009B0CFC"/>
    <w:p w14:paraId="35862BF4" w14:textId="0EB5F6F6" w:rsidR="009B0CFC" w:rsidRDefault="009B0CFC" w:rsidP="009B0CFC">
      <w:pPr>
        <w:pStyle w:val="Article"/>
      </w:pPr>
      <w:r>
        <w:t xml:space="preserve">Have you ever wondered if canned food and dry ingredients in your pantry can go bad?  Yes, they can. </w:t>
      </w:r>
      <w:r w:rsidR="00DB742E">
        <w:t>Even</w:t>
      </w:r>
      <w:r>
        <w:t xml:space="preserve"> if food has no expiration date or timeframe</w:t>
      </w:r>
      <w:r w:rsidR="00DB742E">
        <w:t xml:space="preserve"> listed</w:t>
      </w:r>
      <w:r>
        <w:t>, as it gets older the taste</w:t>
      </w:r>
      <w:r w:rsidR="00DB742E">
        <w:t xml:space="preserve">, </w:t>
      </w:r>
      <w:r>
        <w:t>texture</w:t>
      </w:r>
      <w:r w:rsidR="00DB742E">
        <w:t xml:space="preserve"> and health benefits</w:t>
      </w:r>
      <w:r>
        <w:t xml:space="preserve"> will often deteriorate. </w:t>
      </w:r>
    </w:p>
    <w:p w14:paraId="7750EFED" w14:textId="77777777" w:rsidR="009B0CFC" w:rsidRDefault="009B0CFC" w:rsidP="009B0CFC">
      <w:pPr>
        <w:pStyle w:val="Article"/>
      </w:pPr>
    </w:p>
    <w:p w14:paraId="77115174" w14:textId="604CDC33" w:rsidR="009B0CFC" w:rsidRDefault="009B0CFC" w:rsidP="009B0CFC">
      <w:pPr>
        <w:pStyle w:val="Article"/>
      </w:pPr>
      <w:r>
        <w:t xml:space="preserve">Canned goods consistently stored at room temperature have a shelf </w:t>
      </w:r>
      <w:r w:rsidR="00DB742E">
        <w:t xml:space="preserve">life </w:t>
      </w:r>
      <w:r>
        <w:t>ranging from one-and-a-half to five years. The higher the acid level, the shorter the shelf life. High-acid foods like citrus fruits and tomatoes should get used within that first year and a half whereas canned meats and vegetables can last up to five years after they are packaged. After opening a can, if in doubt about the safety of the contents within throw it away. Definitely throw away any canned foods that bulge, leak or spurt the contents when opened.</w:t>
      </w:r>
    </w:p>
    <w:p w14:paraId="6E6EC0CE" w14:textId="77777777" w:rsidR="009B0CFC" w:rsidRDefault="009B0CFC" w:rsidP="009B0CFC">
      <w:pPr>
        <w:pStyle w:val="Article"/>
      </w:pPr>
    </w:p>
    <w:p w14:paraId="29E78DCE" w14:textId="4DEE1FE4" w:rsidR="009B0CFC" w:rsidRDefault="009B0CFC" w:rsidP="009B0CFC">
      <w:pPr>
        <w:pStyle w:val="Article"/>
      </w:pPr>
      <w:r>
        <w:t xml:space="preserve">The shelf life for dry foods can range from six months to indefinite. Here are some websites to help you determine if the items in your pantry are good or </w:t>
      </w:r>
      <w:r w:rsidR="00DB742E">
        <w:t xml:space="preserve">if they </w:t>
      </w:r>
      <w:r>
        <w:t>must go.</w:t>
      </w:r>
    </w:p>
    <w:p w14:paraId="6E0692EF" w14:textId="77777777" w:rsidR="009B0CFC" w:rsidRDefault="009B0CFC" w:rsidP="009B0CFC">
      <w:pPr>
        <w:pStyle w:val="Article"/>
      </w:pPr>
    </w:p>
    <w:p w14:paraId="3337F220" w14:textId="7ACC0AB7" w:rsidR="009B0CFC" w:rsidRDefault="002C1BA7" w:rsidP="009B0CFC">
      <w:pPr>
        <w:pStyle w:val="Article"/>
      </w:pPr>
      <w:hyperlink r:id="rId10" w:history="1">
        <w:r w:rsidR="009B0CFC" w:rsidRPr="00A11EC8">
          <w:rPr>
            <w:rStyle w:val="Hyperlink"/>
          </w:rPr>
          <w:t>https://www.eatbydate.com/</w:t>
        </w:r>
      </w:hyperlink>
      <w:r w:rsidR="009B0CFC">
        <w:t xml:space="preserve"> </w:t>
      </w:r>
    </w:p>
    <w:p w14:paraId="04508ABF" w14:textId="0B745235" w:rsidR="009B0CFC" w:rsidRDefault="002C1BA7" w:rsidP="009B0CFC">
      <w:pPr>
        <w:pStyle w:val="Article"/>
      </w:pPr>
      <w:hyperlink r:id="rId11" w:history="1">
        <w:r w:rsidR="009B0CFC" w:rsidRPr="00A11EC8">
          <w:rPr>
            <w:rStyle w:val="Hyperlink"/>
          </w:rPr>
          <w:t>https://www.stilltasty.com/</w:t>
        </w:r>
      </w:hyperlink>
      <w:r w:rsidR="009B0CFC">
        <w:t xml:space="preserve"> </w:t>
      </w:r>
    </w:p>
    <w:p w14:paraId="20E7820D" w14:textId="15C6BAC7" w:rsidR="009B0CFC" w:rsidRDefault="002C1BA7" w:rsidP="009B0CFC">
      <w:pPr>
        <w:pStyle w:val="Article"/>
      </w:pPr>
      <w:hyperlink r:id="rId12" w:history="1">
        <w:r w:rsidR="009B0CFC" w:rsidRPr="00A11EC8">
          <w:rPr>
            <w:rStyle w:val="Hyperlink"/>
          </w:rPr>
          <w:t>https://www.thespruceeats.com/the-shelf-life-of-pantry-foods-1389305</w:t>
        </w:r>
      </w:hyperlink>
      <w:r w:rsidR="009B0CFC">
        <w:t xml:space="preserve"> </w:t>
      </w:r>
    </w:p>
    <w:p w14:paraId="6C74FD31" w14:textId="77777777" w:rsidR="009B0CFC" w:rsidRDefault="009B0CFC" w:rsidP="009B0CFC">
      <w:pPr>
        <w:pStyle w:val="Article"/>
      </w:pPr>
    </w:p>
    <w:p w14:paraId="4957DA88" w14:textId="5F224426" w:rsidR="009B0CFC" w:rsidRPr="009B0CFC" w:rsidRDefault="009B0CFC" w:rsidP="009B0CFC">
      <w:pPr>
        <w:pStyle w:val="Article"/>
      </w:pPr>
      <w:r>
        <w:t>As the saying goes, nothing lasts forever. Always look for and go by the expiry dates a manufacturer stamps on the packaging.  If the packing has no date, consider the smell and taste. If they are off, it may be best to throw it away rather than risk getting sick.</w:t>
      </w:r>
    </w:p>
    <w:p w14:paraId="427B42AF" w14:textId="77777777" w:rsidR="00F57E71" w:rsidRPr="00F57E71" w:rsidRDefault="00F57E71"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73C0D153" w14:textId="77777777" w:rsidR="00AA6EED" w:rsidRPr="00AA6EED" w:rsidRDefault="00392238" w:rsidP="00AA6EED">
      <w:pPr>
        <w:pStyle w:val="Article"/>
        <w:rPr>
          <w:b/>
          <w:highlight w:val="yellow"/>
        </w:rPr>
      </w:pPr>
      <w:r w:rsidRPr="00AA6EED">
        <w:rPr>
          <w:b/>
          <w:highlight w:val="yellow"/>
        </w:rPr>
        <w:t>P.S.</w:t>
      </w:r>
      <w:r w:rsidR="00A63B4E" w:rsidRPr="00AA6EED">
        <w:rPr>
          <w:b/>
          <w:highlight w:val="yellow"/>
        </w:rPr>
        <w:t xml:space="preserve"> </w:t>
      </w:r>
      <w:r w:rsidR="00AA6EED" w:rsidRPr="00AA6EED">
        <w:rPr>
          <w:b/>
          <w:highlight w:val="yellow"/>
        </w:rPr>
        <w:t xml:space="preserve">End the headache of shopping for new floors with our FREE Design </w:t>
      </w:r>
      <w:proofErr w:type="gramStart"/>
      <w:r w:rsidR="00AA6EED" w:rsidRPr="00AA6EED">
        <w:rPr>
          <w:b/>
          <w:highlight w:val="yellow"/>
        </w:rPr>
        <w:t>Audit!™</w:t>
      </w:r>
      <w:proofErr w:type="gramEnd"/>
      <w:r w:rsidR="00AA6EED" w:rsidRPr="00AA6EED">
        <w:rPr>
          <w:b/>
          <w:highlight w:val="yellow"/>
        </w:rPr>
        <w:t xml:space="preserve">  </w:t>
      </w:r>
    </w:p>
    <w:p w14:paraId="472B55A3" w14:textId="77777777" w:rsidR="00AA6EED" w:rsidRPr="00AA6EED" w:rsidRDefault="00AA6EED" w:rsidP="00AA6EED">
      <w:pPr>
        <w:pStyle w:val="Article"/>
        <w:rPr>
          <w:b/>
          <w:highlight w:val="yellow"/>
        </w:rPr>
      </w:pPr>
    </w:p>
    <w:p w14:paraId="64812B0D" w14:textId="77777777" w:rsidR="00AA6EED" w:rsidRPr="00AA6EED" w:rsidRDefault="00AA6EED" w:rsidP="00AA6EED">
      <w:pPr>
        <w:pStyle w:val="Article"/>
        <w:rPr>
          <w:b/>
          <w:highlight w:val="yellow"/>
        </w:rPr>
      </w:pPr>
      <w:r w:rsidRPr="00AA6EED">
        <w:rPr>
          <w:b/>
          <w:highlight w:val="yellow"/>
        </w:rPr>
        <w:t xml:space="preserve">The Design Audit™ is a diagnostic tool that allows my expert floor consultants help you choose the right floor for your decorating taste and lifestyle.  </w:t>
      </w:r>
    </w:p>
    <w:p w14:paraId="4A5D6D96" w14:textId="77777777" w:rsidR="00AA6EED" w:rsidRPr="00AA6EED" w:rsidRDefault="00AA6EED" w:rsidP="00AA6EED">
      <w:pPr>
        <w:pStyle w:val="Article"/>
        <w:rPr>
          <w:b/>
          <w:highlight w:val="yellow"/>
        </w:rPr>
      </w:pPr>
    </w:p>
    <w:p w14:paraId="7D41E17D" w14:textId="77777777" w:rsidR="00AA6EED" w:rsidRPr="00AA6EED" w:rsidRDefault="00AA6EED" w:rsidP="00AA6EED">
      <w:pPr>
        <w:pStyle w:val="Article"/>
        <w:rPr>
          <w:b/>
          <w:highlight w:val="yellow"/>
        </w:rPr>
      </w:pPr>
      <w:r w:rsidRPr="00AA6EED">
        <w:rPr>
          <w:b/>
          <w:highlight w:val="yellow"/>
        </w:rPr>
        <w:t xml:space="preserve">They’ll walk you through a series of questions that will help narrow down the thousands of options to the two or three that exactly match your unique situation.  </w:t>
      </w:r>
    </w:p>
    <w:p w14:paraId="63747BFB" w14:textId="77777777" w:rsidR="00AA6EED" w:rsidRPr="00AA6EED" w:rsidRDefault="00AA6EED" w:rsidP="00AA6EED">
      <w:pPr>
        <w:pStyle w:val="Article"/>
        <w:rPr>
          <w:b/>
          <w:highlight w:val="yellow"/>
        </w:rPr>
      </w:pPr>
    </w:p>
    <w:p w14:paraId="06C54AE4" w14:textId="77777777" w:rsidR="00AA6EED" w:rsidRPr="00AA6EED" w:rsidRDefault="00AA6EED" w:rsidP="00AA6EED">
      <w:pPr>
        <w:pStyle w:val="Article"/>
        <w:rPr>
          <w:b/>
          <w:highlight w:val="yellow"/>
        </w:rPr>
      </w:pPr>
      <w:r w:rsidRPr="00AA6EED">
        <w:rPr>
          <w:b/>
          <w:highlight w:val="yellow"/>
        </w:rPr>
        <w:t xml:space="preserve">They’ll also give you a written, customized “maintenance” plan with their professional recommendations for getting the longest life and beauty out of your floor.  </w:t>
      </w:r>
    </w:p>
    <w:p w14:paraId="59D6C639" w14:textId="77777777" w:rsidR="00AA6EED" w:rsidRPr="00AA6EED" w:rsidRDefault="00AA6EED" w:rsidP="00AA6EED">
      <w:pPr>
        <w:pStyle w:val="Article"/>
        <w:rPr>
          <w:b/>
          <w:highlight w:val="yellow"/>
        </w:rPr>
      </w:pPr>
    </w:p>
    <w:p w14:paraId="2A713379" w14:textId="1F7F57CB" w:rsidR="00392238" w:rsidRPr="00AA6EED" w:rsidRDefault="00AA6EED" w:rsidP="00AA6EED">
      <w:pPr>
        <w:pStyle w:val="Article"/>
        <w:rPr>
          <w:b/>
          <w:highlight w:val="yellow"/>
        </w:rPr>
      </w:pPr>
      <w:r w:rsidRPr="00AA6EED">
        <w:rPr>
          <w:b/>
          <w:highlight w:val="yellow"/>
        </w:rPr>
        <w:t xml:space="preserve">Call or visit us today for your FREE Design </w:t>
      </w:r>
      <w:proofErr w:type="gramStart"/>
      <w:r w:rsidRPr="00AA6EED">
        <w:rPr>
          <w:b/>
          <w:highlight w:val="yellow"/>
        </w:rPr>
        <w:t>Audit!™</w:t>
      </w:r>
      <w:proofErr w:type="gramEnd"/>
    </w:p>
    <w:p w14:paraId="53D077A1" w14:textId="77777777" w:rsidR="00392238" w:rsidRPr="008E39B8" w:rsidRDefault="00392238" w:rsidP="00D02D17">
      <w:pPr>
        <w:rPr>
          <w:highlight w:val="yellow"/>
        </w:rPr>
      </w:pPr>
    </w:p>
    <w:p w14:paraId="7F8A510C"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8543955" w14:textId="77777777" w:rsidR="00392238" w:rsidRPr="008E39B8" w:rsidRDefault="00392238" w:rsidP="00D02D17">
      <w:pPr>
        <w:rPr>
          <w:i/>
          <w:highlight w:val="yellow"/>
        </w:rPr>
      </w:pPr>
      <w:r w:rsidRPr="008E39B8">
        <w:rPr>
          <w:i/>
          <w:highlight w:val="yellow"/>
        </w:rPr>
        <w:t>479 Park Ave., Yuba City, CA 95993</w:t>
      </w:r>
    </w:p>
    <w:p w14:paraId="52287B5F" w14:textId="77777777" w:rsidR="00392238" w:rsidRPr="00392238" w:rsidRDefault="00392238" w:rsidP="00D02D17">
      <w:pPr>
        <w:rPr>
          <w:i/>
        </w:rPr>
      </w:pPr>
      <w:r w:rsidRPr="008E39B8">
        <w:rPr>
          <w:i/>
          <w:highlight w:val="yellow"/>
        </w:rPr>
        <w:t>530-790-3338</w:t>
      </w:r>
    </w:p>
    <w:p w14:paraId="7611D156" w14:textId="77777777" w:rsidR="00392238" w:rsidRDefault="00392238" w:rsidP="00D02D17"/>
    <w:p w14:paraId="2498CAAD" w14:textId="77777777" w:rsidR="00364D11" w:rsidRDefault="00364D11" w:rsidP="00D02D17"/>
    <w:p w14:paraId="14A42132" w14:textId="77777777" w:rsidR="00364D11" w:rsidRDefault="00364D11" w:rsidP="00D02D17"/>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7E91A4EF" w14:textId="1464C06A" w:rsidR="00C22AD8" w:rsidRPr="002B196D" w:rsidRDefault="004E4B07" w:rsidP="00C22AD8">
      <w:pPr>
        <w:pStyle w:val="Heading2"/>
      </w:pPr>
      <w:r>
        <w:t xml:space="preserve">Subject line: </w:t>
      </w:r>
      <w:r w:rsidR="00C22AD8" w:rsidRPr="00DC68CA">
        <w:t xml:space="preserve">Get Perspective </w:t>
      </w:r>
      <w:r w:rsidR="00C22AD8">
        <w:t>o</w:t>
      </w:r>
      <w:r w:rsidR="00C22AD8" w:rsidRPr="00DC68CA">
        <w:t>n Your Room Design</w:t>
      </w:r>
    </w:p>
    <w:p w14:paraId="34715CB6" w14:textId="77777777" w:rsidR="00C22AD8" w:rsidRPr="00F772CA" w:rsidRDefault="00C22AD8" w:rsidP="00C22AD8">
      <w:pPr>
        <w:rPr>
          <w:color w:val="FF0000"/>
        </w:rPr>
      </w:pPr>
    </w:p>
    <w:p w14:paraId="7BFE7D91" w14:textId="6A665959" w:rsidR="00C22AD8" w:rsidRDefault="00C22AD8" w:rsidP="00C22AD8">
      <w:pPr>
        <w:pStyle w:val="Article"/>
        <w:rPr>
          <w:noProof/>
        </w:rPr>
      </w:pPr>
      <w:r>
        <w:rPr>
          <w:noProof/>
        </w:rPr>
        <w:t xml:space="preserve">Interior designers have a talent that many people </w:t>
      </w:r>
      <w:r w:rsidR="00DB742E">
        <w:rPr>
          <w:noProof/>
        </w:rPr>
        <w:t>desire</w:t>
      </w:r>
      <w:r>
        <w:rPr>
          <w:noProof/>
        </w:rPr>
        <w:t>. They can visualize a completed room before the work begins</w:t>
      </w:r>
      <w:r w:rsidR="00DB742E">
        <w:rPr>
          <w:noProof/>
        </w:rPr>
        <w:t xml:space="preserve"> although t</w:t>
      </w:r>
      <w:r>
        <w:rPr>
          <w:noProof/>
        </w:rPr>
        <w:t xml:space="preserve">here are many steps between them walking into a room and the </w:t>
      </w:r>
      <w:r w:rsidR="00DB742E">
        <w:rPr>
          <w:noProof/>
        </w:rPr>
        <w:t xml:space="preserve">final </w:t>
      </w:r>
      <w:r>
        <w:rPr>
          <w:noProof/>
        </w:rPr>
        <w:t xml:space="preserve">result. </w:t>
      </w:r>
      <w:r>
        <w:rPr>
          <w:noProof/>
        </w:rPr>
        <w:lastRenderedPageBreak/>
        <w:t xml:space="preserve">They start by asking the owner questions, viewing and measuring the space. </w:t>
      </w:r>
      <w:r w:rsidR="00DB742E">
        <w:rPr>
          <w:noProof/>
        </w:rPr>
        <w:t>Then they begin planning steps to take and supplies they’ll need.</w:t>
      </w:r>
    </w:p>
    <w:p w14:paraId="6D242081" w14:textId="77777777" w:rsidR="00C22AD8" w:rsidRDefault="00C22AD8" w:rsidP="00C22AD8">
      <w:pPr>
        <w:pStyle w:val="Article"/>
        <w:rPr>
          <w:noProof/>
        </w:rPr>
      </w:pPr>
    </w:p>
    <w:p w14:paraId="1DFFE662" w14:textId="77777777" w:rsidR="00C22AD8" w:rsidRDefault="00C22AD8" w:rsidP="00C22AD8">
      <w:pPr>
        <w:pStyle w:val="Article"/>
        <w:rPr>
          <w:noProof/>
        </w:rPr>
      </w:pPr>
      <w:r>
        <w:rPr>
          <w:noProof/>
        </w:rPr>
        <w:t>A lot happens after designers go. They will create a room layout on paper and bring together samples of the materials and paint that will get used to in the space. That helps them visualize the completed design.</w:t>
      </w:r>
    </w:p>
    <w:p w14:paraId="7D35F844" w14:textId="77777777" w:rsidR="00C22AD8" w:rsidRDefault="00C22AD8" w:rsidP="00C22AD8">
      <w:pPr>
        <w:pStyle w:val="Article"/>
        <w:rPr>
          <w:noProof/>
        </w:rPr>
      </w:pPr>
    </w:p>
    <w:p w14:paraId="1A825186" w14:textId="77777777" w:rsidR="00C22AD8" w:rsidRDefault="00C22AD8" w:rsidP="00C22AD8">
      <w:pPr>
        <w:pStyle w:val="Article"/>
        <w:rPr>
          <w:noProof/>
        </w:rPr>
      </w:pPr>
      <w:r>
        <w:rPr>
          <w:noProof/>
        </w:rPr>
        <w:t xml:space="preserve">Maybe you have ideas for a room you are redecorating but wonder if the layout in your mind will work in the space. Will the cabinets or furnishings fit as you think? There is an inexpensive solution that will help visualize the layout of a room without any heavy lifting. Use painter’s tape. </w:t>
      </w:r>
    </w:p>
    <w:p w14:paraId="147E4F3C" w14:textId="77777777" w:rsidR="00C22AD8" w:rsidRDefault="00C22AD8" w:rsidP="00C22AD8">
      <w:pPr>
        <w:pStyle w:val="Article"/>
        <w:rPr>
          <w:noProof/>
        </w:rPr>
      </w:pPr>
    </w:p>
    <w:p w14:paraId="4CB26432" w14:textId="77777777" w:rsidR="00C22AD8" w:rsidRDefault="00C22AD8" w:rsidP="00C22AD8">
      <w:pPr>
        <w:pStyle w:val="Article"/>
        <w:rPr>
          <w:noProof/>
        </w:rPr>
      </w:pPr>
      <w:r>
        <w:rPr>
          <w:noProof/>
        </w:rPr>
        <w:t xml:space="preserve">Start by capturing your idea on paper. Sketch out the room and position of the cabinets and furnishings within. Note all the measurements. Get the exact dimensions of the room, each piece of furniture and all permanent items like cabinets, fireplace, staircase, etc. </w:t>
      </w:r>
    </w:p>
    <w:p w14:paraId="72BAC33A" w14:textId="77777777" w:rsidR="00C22AD8" w:rsidRDefault="00C22AD8" w:rsidP="00C22AD8">
      <w:pPr>
        <w:pStyle w:val="Article"/>
        <w:rPr>
          <w:noProof/>
        </w:rPr>
      </w:pPr>
    </w:p>
    <w:p w14:paraId="01E08BF3" w14:textId="77777777" w:rsidR="00C22AD8" w:rsidRDefault="00C22AD8" w:rsidP="00C22AD8">
      <w:pPr>
        <w:pStyle w:val="Article"/>
        <w:rPr>
          <w:noProof/>
        </w:rPr>
      </w:pPr>
      <w:r>
        <w:rPr>
          <w:noProof/>
        </w:rPr>
        <w:t xml:space="preserve">Take that information and painter’s tape into the room. Measure each item in the layout you created and tape the life-size outline of the chairs, tables, sofas, cabinet, etc. on the floor and walls. </w:t>
      </w:r>
    </w:p>
    <w:p w14:paraId="1E6590C4" w14:textId="77777777" w:rsidR="00C22AD8" w:rsidRDefault="00C22AD8" w:rsidP="00C22AD8">
      <w:pPr>
        <w:pStyle w:val="Article"/>
        <w:rPr>
          <w:noProof/>
        </w:rPr>
      </w:pPr>
    </w:p>
    <w:p w14:paraId="396F7E7B" w14:textId="77777777" w:rsidR="00C22AD8" w:rsidRDefault="00C22AD8" w:rsidP="00C22AD8">
      <w:pPr>
        <w:pStyle w:val="Article"/>
        <w:rPr>
          <w:noProof/>
        </w:rPr>
      </w:pPr>
      <w:r>
        <w:rPr>
          <w:noProof/>
        </w:rPr>
        <w:t>Once complete, determine if that layout works. Move around all the taped items, imagining their full size in the space, and decide if their position and the way you will transition in and through the room will suit your lifestyle.</w:t>
      </w:r>
    </w:p>
    <w:p w14:paraId="055405E9" w14:textId="77777777" w:rsidR="00C22AD8" w:rsidRDefault="00C22AD8" w:rsidP="00C22AD8">
      <w:pPr>
        <w:pStyle w:val="Article"/>
        <w:rPr>
          <w:noProof/>
        </w:rPr>
      </w:pPr>
    </w:p>
    <w:p w14:paraId="03736B3A" w14:textId="5A9B56FB" w:rsidR="00C22AD8" w:rsidRDefault="00C22AD8" w:rsidP="00C22AD8">
      <w:pPr>
        <w:pStyle w:val="Article"/>
        <w:rPr>
          <w:noProof/>
        </w:rPr>
      </w:pPr>
      <w:r>
        <w:rPr>
          <w:noProof/>
        </w:rPr>
        <w:t xml:space="preserve">Painters tape is also a great way to layout the full-frame size of art and photo collections on the walls before hanging a single frame. </w:t>
      </w:r>
      <w:r w:rsidR="00DB742E">
        <w:rPr>
          <w:noProof/>
        </w:rPr>
        <w:lastRenderedPageBreak/>
        <w:t>Another quick art hanging trick:</w:t>
      </w:r>
      <w:r>
        <w:rPr>
          <w:noProof/>
        </w:rPr>
        <w:t xml:space="preserve"> mark the ideal position to nail the hook on the wall, put a spot of toothpaste over the hanger on the back of your frame and press it against the wall. </w:t>
      </w:r>
    </w:p>
    <w:p w14:paraId="7DE550A8" w14:textId="77777777" w:rsidR="00C22AD8" w:rsidRDefault="00C22AD8" w:rsidP="00C22AD8">
      <w:pPr>
        <w:pStyle w:val="Article"/>
        <w:rPr>
          <w:noProof/>
        </w:rPr>
      </w:pPr>
    </w:p>
    <w:p w14:paraId="12724CD5" w14:textId="74676B75" w:rsidR="00625C9E" w:rsidRPr="00D02D17" w:rsidRDefault="00C22AD8" w:rsidP="00F57E71">
      <w:pPr>
        <w:pStyle w:val="Article"/>
        <w:rPr>
          <w:noProof/>
        </w:rPr>
      </w:pPr>
      <w:r>
        <w:rPr>
          <w:noProof/>
        </w:rPr>
        <w:t>One thing is for sure, taping out a room before the work begins saves a lot of time, money and muscle, and get a clearer perspective of the final space!</w:t>
      </w:r>
    </w:p>
    <w:p w14:paraId="55E55BB9" w14:textId="77777777" w:rsidR="00D02D17" w:rsidRDefault="00D02D17" w:rsidP="00D02D17">
      <w:pPr>
        <w:rPr>
          <w:rFonts w:ascii="Comic Sans MS" w:hAnsi="Comic Sans MS"/>
          <w:i/>
          <w:noProof/>
        </w:rPr>
      </w:pPr>
    </w:p>
    <w:p w14:paraId="45FA4019" w14:textId="77777777" w:rsidR="00392238" w:rsidRPr="00392238" w:rsidRDefault="00392238" w:rsidP="00D02D17">
      <w:pPr>
        <w:rPr>
          <w:rFonts w:ascii="Comic Sans MS" w:hAnsi="Comic Sans MS"/>
          <w:i/>
        </w:rPr>
      </w:pPr>
      <w:r w:rsidRPr="00A63B4E">
        <w:rPr>
          <w:rFonts w:ascii="Comic Sans MS" w:hAnsi="Comic Sans MS"/>
          <w:i/>
          <w:noProof/>
        </w:rPr>
        <w:t>Your Flooring</w:t>
      </w:r>
      <w:r w:rsidRPr="00392238">
        <w:rPr>
          <w:rFonts w:ascii="Comic Sans MS" w:hAnsi="Comic Sans MS"/>
          <w:i/>
        </w:rPr>
        <w:t xml:space="preserve"> Consultant </w:t>
      </w:r>
      <w:r w:rsidR="00E551C2" w:rsidRPr="00392238">
        <w:rPr>
          <w:rFonts w:ascii="Comic Sans MS" w:hAnsi="Comic Sans MS"/>
          <w:i/>
        </w:rPr>
        <w:t>for</w:t>
      </w:r>
      <w:r w:rsidRPr="00392238">
        <w:rPr>
          <w:rFonts w:ascii="Comic Sans MS" w:hAnsi="Comic Sans MS"/>
          <w:i/>
        </w:rPr>
        <w:t xml:space="preserve"> Life,</w:t>
      </w:r>
    </w:p>
    <w:p w14:paraId="2C79EC2E"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C66662B"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5F6A6812" w14:textId="77777777" w:rsidR="00392238" w:rsidRPr="008E39B8" w:rsidRDefault="00392238" w:rsidP="00D02D17">
      <w:pPr>
        <w:rPr>
          <w:highlight w:val="yellow"/>
        </w:rPr>
      </w:pPr>
    </w:p>
    <w:p w14:paraId="10275C53" w14:textId="0AB3E474" w:rsidR="00942067" w:rsidRPr="00AA6EED" w:rsidRDefault="00942067" w:rsidP="00AA6EED">
      <w:pPr>
        <w:pStyle w:val="Article"/>
        <w:rPr>
          <w:b/>
          <w:highlight w:val="yellow"/>
        </w:rPr>
      </w:pPr>
      <w:r w:rsidRPr="00AA6EED">
        <w:rPr>
          <w:b/>
          <w:highlight w:val="yellow"/>
        </w:rPr>
        <w:t>P.S.</w:t>
      </w:r>
      <w:r w:rsidR="00A63B4E" w:rsidRPr="00AA6EED">
        <w:rPr>
          <w:b/>
          <w:highlight w:val="yellow"/>
        </w:rPr>
        <w:t xml:space="preserve"> </w:t>
      </w:r>
      <w:r w:rsidR="00AA6EED" w:rsidRPr="00AA6EED">
        <w:rPr>
          <w:b/>
          <w:highlight w:val="yellow"/>
        </w:rPr>
        <w:t xml:space="preserve">With our ZERO REGRETS guarantee you’ll love your new </w:t>
      </w:r>
      <w:proofErr w:type="gramStart"/>
      <w:r w:rsidR="00AA6EED" w:rsidRPr="00AA6EED">
        <w:rPr>
          <w:b/>
          <w:highlight w:val="yellow"/>
        </w:rPr>
        <w:t>floors</w:t>
      </w:r>
      <w:proofErr w:type="gramEnd"/>
      <w:r w:rsidR="00AA6EED" w:rsidRPr="00AA6EED">
        <w:rPr>
          <w:b/>
          <w:highlight w:val="yellow"/>
        </w:rPr>
        <w:t xml:space="preserve"> or we’ll replace them FREE!</w:t>
      </w:r>
    </w:p>
    <w:p w14:paraId="510D9133" w14:textId="77777777" w:rsidR="00942067" w:rsidRPr="008E39B8" w:rsidRDefault="00942067" w:rsidP="00D02D17">
      <w:pPr>
        <w:rPr>
          <w:highlight w:val="yellow"/>
        </w:rPr>
      </w:pPr>
    </w:p>
    <w:p w14:paraId="10884273"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669DEFD" w14:textId="77777777" w:rsidR="00392238" w:rsidRPr="008E39B8" w:rsidRDefault="00392238" w:rsidP="00D02D17">
      <w:pPr>
        <w:rPr>
          <w:i/>
          <w:highlight w:val="yellow"/>
        </w:rPr>
      </w:pPr>
      <w:r w:rsidRPr="008E39B8">
        <w:rPr>
          <w:i/>
          <w:highlight w:val="yellow"/>
        </w:rPr>
        <w:t>479 Park Ave., Yuba City, CA 95993</w:t>
      </w:r>
    </w:p>
    <w:p w14:paraId="369C6601" w14:textId="77777777" w:rsidR="00392238" w:rsidRPr="00392238" w:rsidRDefault="00392238" w:rsidP="00D02D17">
      <w:pPr>
        <w:rPr>
          <w:i/>
        </w:rPr>
      </w:pPr>
      <w:r w:rsidRPr="008E39B8">
        <w:rPr>
          <w:i/>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4659CA6F" w14:textId="3ED20B0C" w:rsidR="00364D11" w:rsidRDefault="00364D11" w:rsidP="00D02D17">
      <w:pPr>
        <w:pStyle w:val="Heading2"/>
      </w:pPr>
      <w:r>
        <w:t xml:space="preserve">Subject line: </w:t>
      </w:r>
      <w:r w:rsidR="007464B1" w:rsidRPr="007464B1">
        <w:t>Inexpensive</w:t>
      </w:r>
      <w:r w:rsidR="0039609A">
        <w:t xml:space="preserve"> Design</w:t>
      </w:r>
      <w:r w:rsidR="007464B1" w:rsidRPr="007464B1">
        <w:t xml:space="preserve"> </w:t>
      </w:r>
      <w:r w:rsidR="0039609A">
        <w:t>Inspiration</w:t>
      </w:r>
      <w:r w:rsidR="007464B1" w:rsidRPr="007464B1">
        <w:t xml:space="preserve"> </w:t>
      </w:r>
    </w:p>
    <w:p w14:paraId="7DB7D445" w14:textId="4A0C0101" w:rsidR="00364D11" w:rsidRDefault="00364D11" w:rsidP="00D02D17"/>
    <w:p w14:paraId="27E9704E" w14:textId="2E88864C" w:rsidR="007464B1" w:rsidRDefault="007464B1" w:rsidP="007464B1">
      <w:pPr>
        <w:pStyle w:val="Article"/>
      </w:pPr>
      <w:r>
        <w:t xml:space="preserve">Home decor trends change seasonally. Remodeling your home décor to those latest trends is </w:t>
      </w:r>
      <w:r w:rsidR="0039609A">
        <w:t xml:space="preserve">often </w:t>
      </w:r>
      <w:r>
        <w:t xml:space="preserve">too costly, but there are inexpensive ways to </w:t>
      </w:r>
      <w:hyperlink r:id="rId13" w:history="1">
        <w:r w:rsidRPr="007464B1">
          <w:rPr>
            <w:rStyle w:val="Hyperlink"/>
          </w:rPr>
          <w:t>freshen up your space without breaking the budget</w:t>
        </w:r>
      </w:hyperlink>
      <w:r>
        <w:t xml:space="preserve">. </w:t>
      </w:r>
    </w:p>
    <w:p w14:paraId="41862BDD" w14:textId="77777777" w:rsidR="007464B1" w:rsidRDefault="007464B1" w:rsidP="007464B1">
      <w:pPr>
        <w:pStyle w:val="Article"/>
      </w:pPr>
    </w:p>
    <w:p w14:paraId="534D9AB8" w14:textId="77777777" w:rsidR="007464B1" w:rsidRPr="007464B1" w:rsidRDefault="007464B1" w:rsidP="007464B1">
      <w:pPr>
        <w:pStyle w:val="Article"/>
        <w:rPr>
          <w:b/>
        </w:rPr>
      </w:pPr>
      <w:r w:rsidRPr="007464B1">
        <w:rPr>
          <w:b/>
          <w:highlight w:val="yellow"/>
        </w:rPr>
        <w:t xml:space="preserve">[Hyperlink ‘freshen up your space without breaking the budget’ with </w:t>
      </w:r>
      <w:proofErr w:type="gramStart"/>
      <w:r w:rsidRPr="007464B1">
        <w:rPr>
          <w:b/>
          <w:highlight w:val="yellow"/>
        </w:rPr>
        <w:t>https://www.countryliving.com/home-design/decorating-ideas/g685/budget-decorating-makeover-0109/ ]</w:t>
      </w:r>
      <w:proofErr w:type="gramEnd"/>
    </w:p>
    <w:p w14:paraId="63357216" w14:textId="77777777" w:rsidR="007464B1" w:rsidRDefault="007464B1" w:rsidP="007464B1">
      <w:pPr>
        <w:pStyle w:val="Article"/>
      </w:pPr>
    </w:p>
    <w:p w14:paraId="1466AFC1" w14:textId="281345CB" w:rsidR="007464B1" w:rsidRDefault="007464B1" w:rsidP="007464B1">
      <w:pPr>
        <w:pStyle w:val="Article"/>
      </w:pPr>
      <w:r>
        <w:t xml:space="preserve">Decorating ideas are plentiful. You can capture them from pictures in </w:t>
      </w:r>
      <w:r>
        <w:lastRenderedPageBreak/>
        <w:t xml:space="preserve">magazines; lifestyle shows on TV and online through Pinterest and Google searches. There are a lot of websites with </w:t>
      </w:r>
      <w:hyperlink r:id="rId14" w:history="1">
        <w:r w:rsidRPr="007464B1">
          <w:rPr>
            <w:rStyle w:val="Hyperlink"/>
          </w:rPr>
          <w:t>budget-friendly décor updates</w:t>
        </w:r>
      </w:hyperlink>
      <w:r>
        <w:t xml:space="preserve"> and decorating tips to help you achieve specific styles in your home, and some provide step-by-step instructions. </w:t>
      </w:r>
    </w:p>
    <w:p w14:paraId="427138F5" w14:textId="77777777" w:rsidR="007464B1" w:rsidRDefault="007464B1" w:rsidP="007464B1">
      <w:pPr>
        <w:pStyle w:val="Article"/>
      </w:pPr>
    </w:p>
    <w:p w14:paraId="0CA2F18A" w14:textId="06693C97" w:rsidR="007464B1" w:rsidRPr="007464B1" w:rsidRDefault="007464B1" w:rsidP="007464B1">
      <w:pPr>
        <w:pStyle w:val="Article"/>
        <w:rPr>
          <w:b/>
        </w:rPr>
      </w:pPr>
      <w:r w:rsidRPr="007464B1">
        <w:rPr>
          <w:b/>
          <w:highlight w:val="yellow"/>
        </w:rPr>
        <w:t xml:space="preserve">[Hyperlink ‘budget-friendly décor updates’ with </w:t>
      </w:r>
      <w:proofErr w:type="gramStart"/>
      <w:r w:rsidRPr="007464B1">
        <w:rPr>
          <w:b/>
          <w:highlight w:val="yellow"/>
        </w:rPr>
        <w:t>https://www.thisoldhouse.com/ideas/21-quick-and-easy-budget-upgrades ]</w:t>
      </w:r>
      <w:proofErr w:type="gramEnd"/>
    </w:p>
    <w:p w14:paraId="6218E923" w14:textId="77777777" w:rsidR="007464B1" w:rsidRDefault="007464B1" w:rsidP="007464B1">
      <w:pPr>
        <w:pStyle w:val="Article"/>
      </w:pPr>
    </w:p>
    <w:p w14:paraId="70B4D1C8" w14:textId="77777777" w:rsidR="007464B1" w:rsidRDefault="007464B1" w:rsidP="007464B1">
      <w:pPr>
        <w:pStyle w:val="Article"/>
      </w:pPr>
      <w:r>
        <w:t xml:space="preserve">For inspiration about how to best arrange furnishings and other objects consider the marketing by furniture, paint and flooring manufacturers.  You may not currently be in the market for these items; however, those companies create some excellent room designs to best display their products. </w:t>
      </w:r>
    </w:p>
    <w:p w14:paraId="63E0DF57" w14:textId="77777777" w:rsidR="007464B1" w:rsidRDefault="007464B1" w:rsidP="007464B1">
      <w:pPr>
        <w:pStyle w:val="Article"/>
      </w:pPr>
    </w:p>
    <w:p w14:paraId="44E4E5D8" w14:textId="77777777" w:rsidR="007464B1" w:rsidRDefault="007464B1" w:rsidP="007464B1">
      <w:pPr>
        <w:pStyle w:val="Article"/>
      </w:pPr>
      <w:r>
        <w:t>These free sources equip you with ideas and information so that you can refresh and transform rooms in your home without breaking the bank. You may be shocked at what you can accomplish, or how simply you can update your space.</w:t>
      </w:r>
    </w:p>
    <w:p w14:paraId="1C52761F" w14:textId="77777777" w:rsidR="007464B1" w:rsidRDefault="007464B1" w:rsidP="007464B1">
      <w:pPr>
        <w:pStyle w:val="Article"/>
      </w:pPr>
    </w:p>
    <w:p w14:paraId="498F63B9" w14:textId="228A5742" w:rsidR="00F57E71" w:rsidRDefault="007464B1" w:rsidP="007464B1">
      <w:pPr>
        <w:pStyle w:val="Article"/>
      </w:pPr>
      <w:r>
        <w:t>Being able to look around your home at the beautiful changes you create yourself can be very rewarding. Which room are you going to freshen up first?</w:t>
      </w:r>
    </w:p>
    <w:p w14:paraId="5F9A91BE" w14:textId="77777777" w:rsidR="00E551C2" w:rsidRPr="004E4B07" w:rsidRDefault="00E551C2" w:rsidP="00D02D17"/>
    <w:p w14:paraId="47D61A03"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7BB0C5D2"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47A1F63C"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7039D5" w14:textId="77777777" w:rsidR="00364D11" w:rsidRPr="008E39B8" w:rsidRDefault="00364D11" w:rsidP="00D02D17">
      <w:pPr>
        <w:rPr>
          <w:highlight w:val="yellow"/>
        </w:rPr>
      </w:pPr>
    </w:p>
    <w:p w14:paraId="4980E002" w14:textId="7988CEFA" w:rsidR="00AA6EED" w:rsidRPr="00AA6EED" w:rsidRDefault="00364D11" w:rsidP="00AA6EED">
      <w:pPr>
        <w:pStyle w:val="Article"/>
        <w:rPr>
          <w:b/>
          <w:highlight w:val="yellow"/>
        </w:rPr>
      </w:pPr>
      <w:r w:rsidRPr="00AA6EED">
        <w:rPr>
          <w:b/>
          <w:highlight w:val="yellow"/>
        </w:rPr>
        <w:t>P.S.</w:t>
      </w:r>
      <w:r w:rsidR="00AA6EED" w:rsidRPr="00AA6EED">
        <w:rPr>
          <w:b/>
          <w:highlight w:val="yellow"/>
        </w:rPr>
        <w:t xml:space="preserve"> When you buy floors from us, you are protected by our Installer professionalism guarantee!</w:t>
      </w:r>
    </w:p>
    <w:p w14:paraId="701E97F2" w14:textId="77777777" w:rsidR="00AA6EED" w:rsidRPr="00AA6EED" w:rsidRDefault="00AA6EED" w:rsidP="00AA6EED">
      <w:pPr>
        <w:pStyle w:val="Article"/>
        <w:rPr>
          <w:b/>
          <w:highlight w:val="yellow"/>
        </w:rPr>
      </w:pPr>
    </w:p>
    <w:p w14:paraId="60B81C58" w14:textId="77777777" w:rsidR="00AA6EED" w:rsidRPr="00AA6EED" w:rsidRDefault="00AA6EED" w:rsidP="00AA6EED">
      <w:pPr>
        <w:pStyle w:val="Article"/>
        <w:rPr>
          <w:b/>
          <w:highlight w:val="yellow"/>
        </w:rPr>
      </w:pPr>
      <w:r w:rsidRPr="00AA6EED">
        <w:rPr>
          <w:b/>
          <w:highlight w:val="yellow"/>
        </w:rPr>
        <w:t xml:space="preserve">Our installers are neat, clean, well-groomed, well-spoken and professional.  They are trained </w:t>
      </w:r>
      <w:r w:rsidRPr="00AA6EED">
        <w:rPr>
          <w:b/>
          <w:highlight w:val="yellow"/>
        </w:rPr>
        <w:lastRenderedPageBreak/>
        <w:t xml:space="preserve">and certified.  They are guests in your home, and they conduct themselves as such.  They respect your home by using wall and corner guards, shoe covers and drop cloths.  </w:t>
      </w:r>
    </w:p>
    <w:p w14:paraId="12243882" w14:textId="77777777" w:rsidR="00AA6EED" w:rsidRPr="00AA6EED" w:rsidRDefault="00AA6EED" w:rsidP="00AA6EED">
      <w:pPr>
        <w:pStyle w:val="Article"/>
        <w:rPr>
          <w:b/>
          <w:highlight w:val="yellow"/>
        </w:rPr>
      </w:pPr>
    </w:p>
    <w:p w14:paraId="0B6778A6" w14:textId="12989338" w:rsidR="00364D11" w:rsidRPr="00AA6EED" w:rsidRDefault="00AA6EED" w:rsidP="00AA6EED">
      <w:pPr>
        <w:pStyle w:val="Article"/>
        <w:rPr>
          <w:b/>
          <w:highlight w:val="yellow"/>
        </w:rPr>
      </w:pPr>
      <w:r w:rsidRPr="00AA6EED">
        <w:rPr>
          <w:b/>
          <w:highlight w:val="yellow"/>
        </w:rPr>
        <w:t>You’ll receive the highest-quality installation in the business.  And after they’re finished, they will leave your home as neat and clean as when they arrived!</w:t>
      </w:r>
    </w:p>
    <w:p w14:paraId="1B8C2ABC" w14:textId="77777777" w:rsidR="00364D11" w:rsidRPr="008E39B8" w:rsidRDefault="00364D11" w:rsidP="00D02D17">
      <w:pPr>
        <w:rPr>
          <w:highlight w:val="yellow"/>
        </w:rPr>
      </w:pPr>
    </w:p>
    <w:p w14:paraId="6B502B23"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D93CA6F" w14:textId="77777777" w:rsidR="00364D11" w:rsidRPr="008E39B8" w:rsidRDefault="00364D11" w:rsidP="00D02D17">
      <w:pPr>
        <w:rPr>
          <w:i/>
          <w:highlight w:val="yellow"/>
        </w:rPr>
      </w:pPr>
      <w:r w:rsidRPr="008E39B8">
        <w:rPr>
          <w:i/>
          <w:highlight w:val="yellow"/>
        </w:rPr>
        <w:t>479 Park Ave., Yuba City, CA 95993</w:t>
      </w:r>
    </w:p>
    <w:p w14:paraId="29C9F3BF" w14:textId="77777777" w:rsidR="00364D11" w:rsidRPr="00392238" w:rsidRDefault="00364D11" w:rsidP="00D02D17">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t>Week #4</w:t>
      </w:r>
    </w:p>
    <w:p w14:paraId="39042F76" w14:textId="77777777" w:rsidR="00364D11" w:rsidRPr="004E4B07" w:rsidRDefault="00364D11" w:rsidP="00D02D17"/>
    <w:p w14:paraId="689C49BC" w14:textId="49ABB808" w:rsidR="00364D11" w:rsidRDefault="00364D11" w:rsidP="0016602C">
      <w:pPr>
        <w:pStyle w:val="Heading2"/>
      </w:pPr>
      <w:r>
        <w:t xml:space="preserve">Subject line: </w:t>
      </w:r>
      <w:r w:rsidR="0016602C">
        <w:t>Help curb</w:t>
      </w:r>
      <w:bookmarkStart w:id="0" w:name="_GoBack"/>
      <w:bookmarkEnd w:id="0"/>
      <w:r w:rsidR="0016602C">
        <w:t xml:space="preserve"> inflammation</w:t>
      </w:r>
    </w:p>
    <w:p w14:paraId="10438EF2" w14:textId="77777777" w:rsidR="0016602C" w:rsidRPr="0016602C" w:rsidRDefault="0016602C" w:rsidP="0016602C"/>
    <w:p w14:paraId="09DDBB53" w14:textId="3C5E9089" w:rsidR="00507D30" w:rsidRDefault="00507D30" w:rsidP="00507D30">
      <w:pPr>
        <w:pStyle w:val="Article"/>
      </w:pPr>
      <w:r>
        <w:t xml:space="preserve">Inflammation is part of our body's natural defense system. It’s a natural response to help protect the body from infection and </w:t>
      </w:r>
      <w:r w:rsidR="0039609A">
        <w:t xml:space="preserve">to </w:t>
      </w:r>
      <w:r>
        <w:t xml:space="preserve">help it heal. </w:t>
      </w:r>
    </w:p>
    <w:p w14:paraId="1A682031" w14:textId="77777777" w:rsidR="00507D30" w:rsidRDefault="00507D30" w:rsidP="00507D30">
      <w:pPr>
        <w:pStyle w:val="Article"/>
      </w:pPr>
    </w:p>
    <w:p w14:paraId="27A7C4C1" w14:textId="409880C7" w:rsidR="00507D30" w:rsidRDefault="00507D30" w:rsidP="00507D30">
      <w:pPr>
        <w:pStyle w:val="Article"/>
      </w:pPr>
      <w:r>
        <w:t>Short-term (</w:t>
      </w:r>
      <w:r w:rsidR="0039609A">
        <w:t>temporary</w:t>
      </w:r>
      <w:r>
        <w:t xml:space="preserve">) inflammation may come with </w:t>
      </w:r>
      <w:r w:rsidR="0039609A">
        <w:t>a variety of</w:t>
      </w:r>
      <w:r>
        <w:t xml:space="preserve"> discomforts, like itching around an insect bite or a sore throat when sick. Once the healing process is complete, the inflammation and discomfort go away.  </w:t>
      </w:r>
    </w:p>
    <w:p w14:paraId="6A33E87E" w14:textId="77777777" w:rsidR="00507D30" w:rsidRDefault="00507D30" w:rsidP="00507D30">
      <w:pPr>
        <w:pStyle w:val="Article"/>
      </w:pPr>
    </w:p>
    <w:p w14:paraId="646B1572" w14:textId="346AFAA4" w:rsidR="00507D30" w:rsidRDefault="00507D30" w:rsidP="00507D30">
      <w:pPr>
        <w:pStyle w:val="Article"/>
      </w:pPr>
      <w:r>
        <w:t>Long-term (chronic) inflammation can negatively impact tissues and organs. This extended inflammatory response</w:t>
      </w:r>
      <w:r w:rsidR="0039609A">
        <w:t xml:space="preserve"> </w:t>
      </w:r>
      <w:r>
        <w:t>may be the result of conditions like allergies, autoimmune reactions, hypersensitivity, or lifestyle choices</w:t>
      </w:r>
      <w:r w:rsidR="0039609A">
        <w:t>. It</w:t>
      </w:r>
      <w:r>
        <w:t xml:space="preserve"> can cause long-term symptoms like severe fatigue, rashes, pain, or </w:t>
      </w:r>
      <w:r w:rsidR="0039609A">
        <w:t>serious illness</w:t>
      </w:r>
      <w:r>
        <w:t xml:space="preserve">. </w:t>
      </w:r>
    </w:p>
    <w:p w14:paraId="7B2290ED" w14:textId="77777777" w:rsidR="00507D30" w:rsidRDefault="00507D30" w:rsidP="00507D30">
      <w:pPr>
        <w:pStyle w:val="Article"/>
      </w:pPr>
    </w:p>
    <w:p w14:paraId="1F9B615C" w14:textId="77777777" w:rsidR="0016602C" w:rsidRDefault="00507D30" w:rsidP="00507D30">
      <w:pPr>
        <w:pStyle w:val="Article"/>
      </w:pPr>
      <w:r>
        <w:lastRenderedPageBreak/>
        <w:t xml:space="preserve">Lifestyle factors that can cause chronic inflammation include smoking, excessive food or alcohol consumption, and chronic stress. </w:t>
      </w:r>
    </w:p>
    <w:p w14:paraId="4C8153CF" w14:textId="77777777" w:rsidR="0016602C" w:rsidRDefault="0016602C" w:rsidP="00507D30">
      <w:pPr>
        <w:pStyle w:val="Article"/>
      </w:pPr>
    </w:p>
    <w:p w14:paraId="66F48D78" w14:textId="26F2D27A" w:rsidR="0039609A" w:rsidRDefault="00507D30" w:rsidP="00507D30">
      <w:pPr>
        <w:pStyle w:val="Article"/>
      </w:pPr>
      <w:r>
        <w:t xml:space="preserve">There are also specific food choices that </w:t>
      </w:r>
      <w:r w:rsidR="0039609A">
        <w:t xml:space="preserve">commonly </w:t>
      </w:r>
      <w:r>
        <w:t xml:space="preserve">produce an inflammatory response in the body. </w:t>
      </w:r>
    </w:p>
    <w:p w14:paraId="372724DE" w14:textId="74D33DBE" w:rsidR="0039609A" w:rsidRDefault="00507D30" w:rsidP="00507D30">
      <w:pPr>
        <w:pStyle w:val="Article"/>
      </w:pPr>
      <w:r>
        <w:t>Top offenders include</w:t>
      </w:r>
      <w:r w:rsidR="0039609A">
        <w:t>:</w:t>
      </w:r>
      <w:r>
        <w:t xml:space="preserve"> </w:t>
      </w:r>
    </w:p>
    <w:p w14:paraId="05EE0318" w14:textId="78C9A20C" w:rsidR="0039609A" w:rsidRDefault="0039609A" w:rsidP="0039609A">
      <w:pPr>
        <w:pStyle w:val="Article"/>
        <w:numPr>
          <w:ilvl w:val="0"/>
          <w:numId w:val="13"/>
        </w:numPr>
      </w:pPr>
      <w:r>
        <w:t>S</w:t>
      </w:r>
      <w:r w:rsidR="00507D30">
        <w:t>ugar</w:t>
      </w:r>
    </w:p>
    <w:p w14:paraId="5D5C48E9" w14:textId="77777777" w:rsidR="0039609A" w:rsidRDefault="00507D30" w:rsidP="0039609A">
      <w:pPr>
        <w:pStyle w:val="Article"/>
        <w:numPr>
          <w:ilvl w:val="0"/>
          <w:numId w:val="13"/>
        </w:numPr>
      </w:pPr>
      <w:r>
        <w:t xml:space="preserve">high-fructose corn syrup </w:t>
      </w:r>
    </w:p>
    <w:p w14:paraId="6D301333" w14:textId="77777777" w:rsidR="0039609A" w:rsidRDefault="00507D30" w:rsidP="0039609A">
      <w:pPr>
        <w:pStyle w:val="Article"/>
        <w:numPr>
          <w:ilvl w:val="0"/>
          <w:numId w:val="13"/>
        </w:numPr>
      </w:pPr>
      <w:r>
        <w:t>saturated and trans fats</w:t>
      </w:r>
    </w:p>
    <w:p w14:paraId="25D1BDC9" w14:textId="12AEFA3A" w:rsidR="0039609A" w:rsidRDefault="00507D30" w:rsidP="0039609A">
      <w:pPr>
        <w:pStyle w:val="Article"/>
        <w:numPr>
          <w:ilvl w:val="0"/>
          <w:numId w:val="13"/>
        </w:numPr>
      </w:pPr>
      <w:r>
        <w:t>gluten</w:t>
      </w:r>
      <w:r w:rsidR="0039609A">
        <w:t>, which can be found in breads, pastas and other foods</w:t>
      </w:r>
    </w:p>
    <w:p w14:paraId="755D28C4" w14:textId="77777777" w:rsidR="0039609A" w:rsidRDefault="00507D30" w:rsidP="0039609A">
      <w:pPr>
        <w:pStyle w:val="Article"/>
        <w:numPr>
          <w:ilvl w:val="0"/>
          <w:numId w:val="13"/>
        </w:numPr>
      </w:pPr>
      <w:r>
        <w:t>refined carbohydrates</w:t>
      </w:r>
    </w:p>
    <w:p w14:paraId="0BF4CE71" w14:textId="77777777" w:rsidR="0039609A" w:rsidRDefault="00507D30" w:rsidP="0039609A">
      <w:pPr>
        <w:pStyle w:val="Article"/>
        <w:numPr>
          <w:ilvl w:val="0"/>
          <w:numId w:val="13"/>
        </w:numPr>
      </w:pPr>
      <w:r>
        <w:t>processed meats</w:t>
      </w:r>
    </w:p>
    <w:p w14:paraId="20F1737E" w14:textId="77777777" w:rsidR="0039609A" w:rsidRDefault="00507D30" w:rsidP="0039609A">
      <w:pPr>
        <w:pStyle w:val="Article"/>
        <w:numPr>
          <w:ilvl w:val="0"/>
          <w:numId w:val="13"/>
        </w:numPr>
      </w:pPr>
      <w:r>
        <w:t>processed snack foods</w:t>
      </w:r>
    </w:p>
    <w:p w14:paraId="418CEC8E" w14:textId="77777777" w:rsidR="0039609A" w:rsidRDefault="00507D30" w:rsidP="0039609A">
      <w:pPr>
        <w:pStyle w:val="Article"/>
        <w:numPr>
          <w:ilvl w:val="0"/>
          <w:numId w:val="13"/>
        </w:numPr>
      </w:pPr>
      <w:r>
        <w:t>fried foods</w:t>
      </w:r>
    </w:p>
    <w:p w14:paraId="43A9DBC6" w14:textId="77777777" w:rsidR="0039609A" w:rsidRDefault="00507D30" w:rsidP="0039609A">
      <w:pPr>
        <w:pStyle w:val="Article"/>
        <w:numPr>
          <w:ilvl w:val="0"/>
          <w:numId w:val="13"/>
        </w:numPr>
      </w:pPr>
      <w:r>
        <w:t xml:space="preserve">soybean and vegetable oils </w:t>
      </w:r>
    </w:p>
    <w:p w14:paraId="69BC49CE" w14:textId="77777777" w:rsidR="0039609A" w:rsidRDefault="00507D30" w:rsidP="0039609A">
      <w:pPr>
        <w:pStyle w:val="Article"/>
        <w:numPr>
          <w:ilvl w:val="0"/>
          <w:numId w:val="13"/>
        </w:numPr>
      </w:pPr>
      <w:r>
        <w:t>monosodium glutamate (MSG)</w:t>
      </w:r>
    </w:p>
    <w:p w14:paraId="227EC834" w14:textId="77777777" w:rsidR="0039609A" w:rsidRDefault="00507D30" w:rsidP="0039609A">
      <w:pPr>
        <w:pStyle w:val="Article"/>
        <w:numPr>
          <w:ilvl w:val="0"/>
          <w:numId w:val="13"/>
        </w:numPr>
      </w:pPr>
      <w:r>
        <w:t>dairy products</w:t>
      </w:r>
    </w:p>
    <w:p w14:paraId="781EBE1E" w14:textId="7E79D21E" w:rsidR="00507D30" w:rsidRDefault="00507D30" w:rsidP="0039609A">
      <w:pPr>
        <w:pStyle w:val="Article"/>
        <w:numPr>
          <w:ilvl w:val="0"/>
          <w:numId w:val="13"/>
        </w:numPr>
      </w:pPr>
      <w:r>
        <w:t>and some artificial sweeteners.</w:t>
      </w:r>
    </w:p>
    <w:p w14:paraId="4E708600" w14:textId="77777777" w:rsidR="00507D30" w:rsidRDefault="00507D30" w:rsidP="00507D30">
      <w:pPr>
        <w:pStyle w:val="Article"/>
      </w:pPr>
    </w:p>
    <w:p w14:paraId="4DD186A4" w14:textId="77777777" w:rsidR="00507D30" w:rsidRDefault="00507D30" w:rsidP="00507D30">
      <w:pPr>
        <w:pStyle w:val="Article"/>
      </w:pPr>
      <w:r>
        <w:t xml:space="preserve">Over time, chronic inflammation can damage healthy cells and tissues.  That may contribute to future health issues like heart disease, type 2 diabetes, obesity, asthma, cancer, rheumatoid arthritis, or neurodegenerative disease. </w:t>
      </w:r>
    </w:p>
    <w:p w14:paraId="7A2716D8" w14:textId="77777777" w:rsidR="00507D30" w:rsidRDefault="00507D30" w:rsidP="00507D30">
      <w:pPr>
        <w:pStyle w:val="Article"/>
      </w:pPr>
    </w:p>
    <w:p w14:paraId="747F4F99" w14:textId="77777777" w:rsidR="0016602C" w:rsidRDefault="00507D30" w:rsidP="00507D30">
      <w:pPr>
        <w:pStyle w:val="Article"/>
      </w:pPr>
      <w:r>
        <w:t xml:space="preserve">Swapping inflammatory foods for ones with strong anti-inflammatory properties will help. </w:t>
      </w:r>
    </w:p>
    <w:p w14:paraId="3FA9223D" w14:textId="77777777" w:rsidR="0016602C" w:rsidRDefault="00507D30" w:rsidP="00507D30">
      <w:pPr>
        <w:pStyle w:val="Article"/>
      </w:pPr>
      <w:r>
        <w:t>Beneficial options include</w:t>
      </w:r>
      <w:r w:rsidR="0016602C">
        <w:t>:</w:t>
      </w:r>
    </w:p>
    <w:p w14:paraId="33E3F1C4" w14:textId="77777777" w:rsidR="0016602C" w:rsidRDefault="00507D30" w:rsidP="0016602C">
      <w:pPr>
        <w:pStyle w:val="Article"/>
        <w:numPr>
          <w:ilvl w:val="0"/>
          <w:numId w:val="14"/>
        </w:numPr>
      </w:pPr>
      <w:r>
        <w:t>beets</w:t>
      </w:r>
    </w:p>
    <w:p w14:paraId="6A4DF9EC" w14:textId="77777777" w:rsidR="0016602C" w:rsidRDefault="00507D30" w:rsidP="0016602C">
      <w:pPr>
        <w:pStyle w:val="Article"/>
        <w:numPr>
          <w:ilvl w:val="0"/>
          <w:numId w:val="14"/>
        </w:numPr>
      </w:pPr>
      <w:r>
        <w:t>berries</w:t>
      </w:r>
    </w:p>
    <w:p w14:paraId="50033875" w14:textId="242766F5" w:rsidR="0016602C" w:rsidRDefault="00507D30" w:rsidP="0016602C">
      <w:pPr>
        <w:pStyle w:val="Article"/>
        <w:numPr>
          <w:ilvl w:val="0"/>
          <w:numId w:val="14"/>
        </w:numPr>
      </w:pPr>
      <w:r>
        <w:t xml:space="preserve">nutrient dense vegetables </w:t>
      </w:r>
      <w:r w:rsidR="0016602C">
        <w:t xml:space="preserve">like </w:t>
      </w:r>
      <w:r w:rsidR="0016602C">
        <w:t>dark leafy greens</w:t>
      </w:r>
      <w:r w:rsidR="0016602C">
        <w:t xml:space="preserve"> &amp; </w:t>
      </w:r>
      <w:r w:rsidR="0016602C">
        <w:t>broccoli</w:t>
      </w:r>
    </w:p>
    <w:p w14:paraId="64734E6F" w14:textId="664424C9" w:rsidR="0016602C" w:rsidRDefault="00507D30" w:rsidP="0016602C">
      <w:pPr>
        <w:pStyle w:val="Article"/>
        <w:numPr>
          <w:ilvl w:val="0"/>
          <w:numId w:val="14"/>
        </w:numPr>
      </w:pPr>
      <w:r>
        <w:t>beans</w:t>
      </w:r>
      <w:r w:rsidR="0016602C">
        <w:t xml:space="preserve"> and lentils</w:t>
      </w:r>
    </w:p>
    <w:p w14:paraId="3956A950" w14:textId="77777777" w:rsidR="0016602C" w:rsidRDefault="00507D30" w:rsidP="0016602C">
      <w:pPr>
        <w:pStyle w:val="Article"/>
        <w:numPr>
          <w:ilvl w:val="0"/>
          <w:numId w:val="14"/>
        </w:numPr>
      </w:pPr>
      <w:r>
        <w:t>cold-water fis</w:t>
      </w:r>
      <w:r w:rsidR="0016602C">
        <w:t>h</w:t>
      </w:r>
    </w:p>
    <w:p w14:paraId="47589486" w14:textId="77777777" w:rsidR="0016602C" w:rsidRDefault="00507D30" w:rsidP="0016602C">
      <w:pPr>
        <w:pStyle w:val="Article"/>
        <w:numPr>
          <w:ilvl w:val="0"/>
          <w:numId w:val="14"/>
        </w:numPr>
      </w:pPr>
      <w:r>
        <w:t>extra virgin olive oi</w:t>
      </w:r>
      <w:r w:rsidR="0016602C">
        <w:t>l</w:t>
      </w:r>
    </w:p>
    <w:p w14:paraId="7E5A4C37" w14:textId="77777777" w:rsidR="0016602C" w:rsidRDefault="00507D30" w:rsidP="0016602C">
      <w:pPr>
        <w:pStyle w:val="Article"/>
        <w:numPr>
          <w:ilvl w:val="0"/>
          <w:numId w:val="14"/>
        </w:numPr>
      </w:pPr>
      <w:r>
        <w:t>coconut oil</w:t>
      </w:r>
    </w:p>
    <w:p w14:paraId="33447949" w14:textId="77777777" w:rsidR="0016602C" w:rsidRDefault="00507D30" w:rsidP="0016602C">
      <w:pPr>
        <w:pStyle w:val="Article"/>
        <w:numPr>
          <w:ilvl w:val="0"/>
          <w:numId w:val="14"/>
        </w:numPr>
      </w:pPr>
      <w:r>
        <w:t>nuts and chia seeds</w:t>
      </w:r>
    </w:p>
    <w:p w14:paraId="54F04108" w14:textId="77777777" w:rsidR="0016602C" w:rsidRDefault="00507D30" w:rsidP="0016602C">
      <w:pPr>
        <w:pStyle w:val="Article"/>
        <w:numPr>
          <w:ilvl w:val="0"/>
          <w:numId w:val="14"/>
        </w:numPr>
      </w:pPr>
      <w:r>
        <w:t>green tea</w:t>
      </w:r>
    </w:p>
    <w:p w14:paraId="48A4516E" w14:textId="1E373814" w:rsidR="00507D30" w:rsidRDefault="0016602C" w:rsidP="0016602C">
      <w:pPr>
        <w:pStyle w:val="Article"/>
        <w:numPr>
          <w:ilvl w:val="0"/>
          <w:numId w:val="14"/>
        </w:numPr>
      </w:pPr>
      <w:r>
        <w:t xml:space="preserve">herbs &amp; spices such as </w:t>
      </w:r>
      <w:r w:rsidR="00507D30">
        <w:t>turmeric, moringa, garlic, ginger</w:t>
      </w:r>
      <w:r>
        <w:t xml:space="preserve"> and </w:t>
      </w:r>
      <w:r w:rsidR="00507D30">
        <w:t xml:space="preserve">cinnamon </w:t>
      </w:r>
    </w:p>
    <w:p w14:paraId="62D4D7A1" w14:textId="60602640" w:rsidR="00507D30" w:rsidRDefault="0016602C" w:rsidP="00507D30">
      <w:pPr>
        <w:pStyle w:val="Article"/>
      </w:pPr>
      <w:r>
        <w:lastRenderedPageBreak/>
        <w:t xml:space="preserve">Also, </w:t>
      </w:r>
      <w:r>
        <w:t>good water consumption</w:t>
      </w:r>
      <w:r>
        <w:t xml:space="preserve"> is very helpful with a number of health issues including inflammation.</w:t>
      </w:r>
    </w:p>
    <w:p w14:paraId="63A85843" w14:textId="77777777" w:rsidR="0016602C" w:rsidRDefault="0016602C" w:rsidP="00507D30">
      <w:pPr>
        <w:pStyle w:val="Article"/>
      </w:pPr>
    </w:p>
    <w:p w14:paraId="2FF3EB54" w14:textId="1A612032" w:rsidR="00B2757C" w:rsidRDefault="00507D30" w:rsidP="00507D30">
      <w:pPr>
        <w:pStyle w:val="Article"/>
      </w:pPr>
      <w:r>
        <w:t>If you’re experiencing long-term pain, fatigue, rashes or unexplained stiffness in your body, visit your doctor for help determining the cause.</w:t>
      </w:r>
    </w:p>
    <w:p w14:paraId="7B0BCC42" w14:textId="77777777" w:rsidR="00D02D17" w:rsidRPr="004E4B07" w:rsidRDefault="00D02D17" w:rsidP="00D02D17"/>
    <w:p w14:paraId="3B97B967"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46B06D9F"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796A585B"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7FCC94F7" w14:textId="77777777" w:rsidR="00364D11" w:rsidRPr="008E39B8" w:rsidRDefault="00364D11" w:rsidP="00D02D17">
      <w:pPr>
        <w:rPr>
          <w:highlight w:val="yellow"/>
        </w:rPr>
      </w:pPr>
    </w:p>
    <w:p w14:paraId="667BB5F3" w14:textId="54E5B7A3" w:rsidR="00364D11" w:rsidRPr="00AA6EED" w:rsidRDefault="00364D11" w:rsidP="00AA6EED">
      <w:pPr>
        <w:pStyle w:val="Article"/>
        <w:rPr>
          <w:b/>
          <w:highlight w:val="yellow"/>
        </w:rPr>
      </w:pPr>
      <w:r w:rsidRPr="00AA6EED">
        <w:rPr>
          <w:b/>
          <w:highlight w:val="yellow"/>
        </w:rPr>
        <w:t>P.S.</w:t>
      </w:r>
      <w:r w:rsidR="00A63B4E" w:rsidRPr="00AA6EED">
        <w:rPr>
          <w:b/>
          <w:highlight w:val="yellow"/>
        </w:rPr>
        <w:t xml:space="preserve"> </w:t>
      </w:r>
      <w:r w:rsidR="00AA6EED" w:rsidRPr="00AA6EED">
        <w:rPr>
          <w:b/>
          <w:highlight w:val="yellow"/>
        </w:rPr>
        <w:t xml:space="preserve">Who is the next person you know who needs new flooring right now?  Can I count on you to pass my name along to them?  You’ll be doing them a tremendous favor by referring them to a professional they can trust.  </w:t>
      </w:r>
      <w:proofErr w:type="gramStart"/>
      <w:r w:rsidR="00AA6EED" w:rsidRPr="00AA6EED">
        <w:rPr>
          <w:b/>
          <w:highlight w:val="yellow"/>
        </w:rPr>
        <w:t>Plus</w:t>
      </w:r>
      <w:proofErr w:type="gramEnd"/>
      <w:r w:rsidR="00AA6EED" w:rsidRPr="00AA6EED">
        <w:rPr>
          <w:b/>
          <w:highlight w:val="yellow"/>
        </w:rPr>
        <w:t xml:space="preserve"> you’ll be rewarded for your referrals!  Thank you!</w:t>
      </w:r>
    </w:p>
    <w:p w14:paraId="33000C9C" w14:textId="77777777" w:rsidR="00364D11" w:rsidRPr="008E39B8" w:rsidRDefault="00364D11" w:rsidP="00D02D17">
      <w:pPr>
        <w:rPr>
          <w:highlight w:val="yellow"/>
        </w:rPr>
      </w:pPr>
    </w:p>
    <w:p w14:paraId="23F094A4"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F83147E" w14:textId="77777777" w:rsidR="00364D11" w:rsidRPr="008E39B8" w:rsidRDefault="00364D11" w:rsidP="00D02D17">
      <w:pPr>
        <w:rPr>
          <w:i/>
          <w:highlight w:val="yellow"/>
        </w:rPr>
      </w:pPr>
      <w:r w:rsidRPr="008E39B8">
        <w:rPr>
          <w:i/>
          <w:highlight w:val="yellow"/>
        </w:rPr>
        <w:t>479 Park Ave., Yuba City, CA 95993</w:t>
      </w:r>
    </w:p>
    <w:p w14:paraId="11B4B7D6" w14:textId="075DC15F" w:rsidR="004E4B07" w:rsidRPr="004E4B07" w:rsidRDefault="00364D11" w:rsidP="00D02D17">
      <w:r w:rsidRPr="008E39B8">
        <w:rPr>
          <w:i/>
          <w:highlight w:val="yellow"/>
        </w:rPr>
        <w:t>530-790-3338</w:t>
      </w:r>
    </w:p>
    <w:p w14:paraId="5CFD520D" w14:textId="77777777" w:rsidR="004E4B07" w:rsidRPr="004E4B07" w:rsidRDefault="004E4B07" w:rsidP="004E4B07">
      <w:pPr>
        <w:ind w:right="5040"/>
        <w:rPr>
          <w:rFonts w:ascii="Arial" w:hAnsi="Arial" w:cs="Arial"/>
        </w:rPr>
      </w:pPr>
    </w:p>
    <w:sectPr w:rsidR="004E4B07" w:rsidRPr="004E4B07" w:rsidSect="001D65BB">
      <w:footerReference w:type="default" r:id="rId15"/>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20E48" w14:textId="77777777" w:rsidR="002C1BA7" w:rsidRDefault="002C1BA7">
      <w:r>
        <w:separator/>
      </w:r>
    </w:p>
  </w:endnote>
  <w:endnote w:type="continuationSeparator" w:id="0">
    <w:p w14:paraId="387CC82C" w14:textId="77777777" w:rsidR="002C1BA7" w:rsidRDefault="002C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E6A93" w14:textId="77777777" w:rsidR="002C1BA7" w:rsidRDefault="002C1BA7">
      <w:r>
        <w:separator/>
      </w:r>
    </w:p>
  </w:footnote>
  <w:footnote w:type="continuationSeparator" w:id="0">
    <w:p w14:paraId="477A45F3" w14:textId="77777777" w:rsidR="002C1BA7" w:rsidRDefault="002C1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368A3"/>
    <w:multiLevelType w:val="hybridMultilevel"/>
    <w:tmpl w:val="12CE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D628B"/>
    <w:multiLevelType w:val="hybridMultilevel"/>
    <w:tmpl w:val="96FE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3"/>
  </w:num>
  <w:num w:numId="6">
    <w:abstractNumId w:val="12"/>
  </w:num>
  <w:num w:numId="7">
    <w:abstractNumId w:val="9"/>
  </w:num>
  <w:num w:numId="8">
    <w:abstractNumId w:val="2"/>
  </w:num>
  <w:num w:numId="9">
    <w:abstractNumId w:val="5"/>
  </w:num>
  <w:num w:numId="10">
    <w:abstractNumId w:val="7"/>
  </w:num>
  <w:num w:numId="11">
    <w:abstractNumId w:val="1"/>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OjWgDYRZ52LQAAAA=="/>
  </w:docVars>
  <w:rsids>
    <w:rsidRoot w:val="00D2223C"/>
    <w:rsid w:val="000143A1"/>
    <w:rsid w:val="0001545D"/>
    <w:rsid w:val="000177E1"/>
    <w:rsid w:val="00021178"/>
    <w:rsid w:val="000226F6"/>
    <w:rsid w:val="00024609"/>
    <w:rsid w:val="00033643"/>
    <w:rsid w:val="000465A2"/>
    <w:rsid w:val="00055057"/>
    <w:rsid w:val="00057496"/>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602C"/>
    <w:rsid w:val="0016756E"/>
    <w:rsid w:val="001771E1"/>
    <w:rsid w:val="0018578F"/>
    <w:rsid w:val="0019058E"/>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44CA"/>
    <w:rsid w:val="00256F61"/>
    <w:rsid w:val="00264718"/>
    <w:rsid w:val="002816DE"/>
    <w:rsid w:val="00292D9D"/>
    <w:rsid w:val="002B06A2"/>
    <w:rsid w:val="002B0BB0"/>
    <w:rsid w:val="002B196D"/>
    <w:rsid w:val="002B2CA8"/>
    <w:rsid w:val="002B5550"/>
    <w:rsid w:val="002C1BA7"/>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3D4A"/>
    <w:rsid w:val="00356B87"/>
    <w:rsid w:val="0036445D"/>
    <w:rsid w:val="00364C4F"/>
    <w:rsid w:val="00364D11"/>
    <w:rsid w:val="00370814"/>
    <w:rsid w:val="00373FCB"/>
    <w:rsid w:val="00375492"/>
    <w:rsid w:val="00392238"/>
    <w:rsid w:val="003930E0"/>
    <w:rsid w:val="00393CF2"/>
    <w:rsid w:val="0039516A"/>
    <w:rsid w:val="00395FBC"/>
    <w:rsid w:val="0039609A"/>
    <w:rsid w:val="003B20CB"/>
    <w:rsid w:val="003B3FBF"/>
    <w:rsid w:val="003C279E"/>
    <w:rsid w:val="003C3040"/>
    <w:rsid w:val="003D13CC"/>
    <w:rsid w:val="003D26BE"/>
    <w:rsid w:val="003D3A32"/>
    <w:rsid w:val="003D6F02"/>
    <w:rsid w:val="003E10DB"/>
    <w:rsid w:val="003E16BE"/>
    <w:rsid w:val="003E3CCC"/>
    <w:rsid w:val="003E4577"/>
    <w:rsid w:val="003E562F"/>
    <w:rsid w:val="003E6C53"/>
    <w:rsid w:val="003E7151"/>
    <w:rsid w:val="003E787D"/>
    <w:rsid w:val="003F201F"/>
    <w:rsid w:val="003F2AA8"/>
    <w:rsid w:val="00401376"/>
    <w:rsid w:val="00403B69"/>
    <w:rsid w:val="00403C33"/>
    <w:rsid w:val="00404FE2"/>
    <w:rsid w:val="004063DB"/>
    <w:rsid w:val="004106AA"/>
    <w:rsid w:val="00410E45"/>
    <w:rsid w:val="004166FE"/>
    <w:rsid w:val="00422981"/>
    <w:rsid w:val="0043480E"/>
    <w:rsid w:val="004349DF"/>
    <w:rsid w:val="00436D2A"/>
    <w:rsid w:val="00437A21"/>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07D30"/>
    <w:rsid w:val="005127D4"/>
    <w:rsid w:val="005215BB"/>
    <w:rsid w:val="00525525"/>
    <w:rsid w:val="00525904"/>
    <w:rsid w:val="00526D14"/>
    <w:rsid w:val="00540D1C"/>
    <w:rsid w:val="005440D9"/>
    <w:rsid w:val="00544103"/>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80FD0"/>
    <w:rsid w:val="00687AA3"/>
    <w:rsid w:val="006908CC"/>
    <w:rsid w:val="00693134"/>
    <w:rsid w:val="00697868"/>
    <w:rsid w:val="006A00FA"/>
    <w:rsid w:val="006A1613"/>
    <w:rsid w:val="006A21E7"/>
    <w:rsid w:val="006A6C46"/>
    <w:rsid w:val="006B69D0"/>
    <w:rsid w:val="006B70B7"/>
    <w:rsid w:val="006C5F07"/>
    <w:rsid w:val="006D74EF"/>
    <w:rsid w:val="006E7333"/>
    <w:rsid w:val="006F1CC9"/>
    <w:rsid w:val="006F5C6D"/>
    <w:rsid w:val="006F6596"/>
    <w:rsid w:val="007008AA"/>
    <w:rsid w:val="0070129C"/>
    <w:rsid w:val="00706F76"/>
    <w:rsid w:val="0071468A"/>
    <w:rsid w:val="00714E9E"/>
    <w:rsid w:val="00716C43"/>
    <w:rsid w:val="00725D2E"/>
    <w:rsid w:val="00730034"/>
    <w:rsid w:val="00730753"/>
    <w:rsid w:val="0073313A"/>
    <w:rsid w:val="0073527E"/>
    <w:rsid w:val="00742853"/>
    <w:rsid w:val="00742CEF"/>
    <w:rsid w:val="007464B1"/>
    <w:rsid w:val="00764E9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0CFC"/>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A6EED"/>
    <w:rsid w:val="00AB1C11"/>
    <w:rsid w:val="00AB2031"/>
    <w:rsid w:val="00AB2C59"/>
    <w:rsid w:val="00AB37CA"/>
    <w:rsid w:val="00AB43DA"/>
    <w:rsid w:val="00AB7360"/>
    <w:rsid w:val="00AC527C"/>
    <w:rsid w:val="00AD0617"/>
    <w:rsid w:val="00AD2026"/>
    <w:rsid w:val="00AE21BC"/>
    <w:rsid w:val="00AE4C0B"/>
    <w:rsid w:val="00AF1D67"/>
    <w:rsid w:val="00AF6B77"/>
    <w:rsid w:val="00AF6EDE"/>
    <w:rsid w:val="00B0577F"/>
    <w:rsid w:val="00B07F95"/>
    <w:rsid w:val="00B23BA1"/>
    <w:rsid w:val="00B24143"/>
    <w:rsid w:val="00B27394"/>
    <w:rsid w:val="00B2757C"/>
    <w:rsid w:val="00B345D2"/>
    <w:rsid w:val="00B52A72"/>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2AD8"/>
    <w:rsid w:val="00C2351F"/>
    <w:rsid w:val="00C23F14"/>
    <w:rsid w:val="00C27ADB"/>
    <w:rsid w:val="00C34C21"/>
    <w:rsid w:val="00C3673F"/>
    <w:rsid w:val="00C532F0"/>
    <w:rsid w:val="00C57D2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B742E"/>
    <w:rsid w:val="00DC21FC"/>
    <w:rsid w:val="00DC68CA"/>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7509"/>
    <w:rsid w:val="00ED1D6F"/>
    <w:rsid w:val="00ED373E"/>
    <w:rsid w:val="00ED3EE9"/>
    <w:rsid w:val="00ED7BA9"/>
    <w:rsid w:val="00EE1F6D"/>
    <w:rsid w:val="00EE7091"/>
    <w:rsid w:val="00EF11B0"/>
    <w:rsid w:val="00EF578C"/>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74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untryliving.com/home-design/decorating-ideas/g685/budget-decorating-makeover-01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espruceeats.com/the-shelf-life-of-pantry-foods-13893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illtast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atbydat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hisoldhouse.com/ideas/21-quick-and-easy-budget-up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2018-12-28T23:26:00Z</dcterms:created>
  <dcterms:modified xsi:type="dcterms:W3CDTF">2018-12-28T23:52:00Z</dcterms:modified>
</cp:coreProperties>
</file>