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E57C9" w14:textId="77777777" w:rsidR="00391F79" w:rsidRPr="00391F79" w:rsidRDefault="00391F79" w:rsidP="00391F79">
      <w:pPr>
        <w:jc w:val="center"/>
        <w:rPr>
          <w:b/>
          <w:sz w:val="36"/>
        </w:rPr>
      </w:pPr>
      <w:r w:rsidRPr="00391F79">
        <w:rPr>
          <w:b/>
          <w:sz w:val="36"/>
        </w:rPr>
        <w:t>Scripts for Success</w:t>
      </w:r>
    </w:p>
    <w:p w14:paraId="5ABA6BB2" w14:textId="77777777" w:rsidR="00391F79" w:rsidRDefault="00391F79" w:rsidP="00391F79">
      <w:pPr>
        <w:jc w:val="center"/>
      </w:pPr>
    </w:p>
    <w:p w14:paraId="3CC275EA" w14:textId="0E4A6B4A" w:rsidR="0075239F" w:rsidRPr="00391F79" w:rsidRDefault="00824137" w:rsidP="00391F79">
      <w:pPr>
        <w:jc w:val="center"/>
        <w:rPr>
          <w:b/>
        </w:rPr>
      </w:pPr>
      <w:r>
        <w:rPr>
          <w:b/>
        </w:rPr>
        <w:t xml:space="preserve">The </w:t>
      </w:r>
      <w:r w:rsidRPr="00824137">
        <w:rPr>
          <w:b/>
          <w:i/>
        </w:rPr>
        <w:t xml:space="preserve">Ultimate </w:t>
      </w:r>
      <w:r w:rsidR="00391F79" w:rsidRPr="00824137">
        <w:rPr>
          <w:b/>
          <w:i/>
        </w:rPr>
        <w:t>Customer Capture System</w:t>
      </w:r>
      <w:r w:rsidR="00391F79" w:rsidRPr="00391F79">
        <w:rPr>
          <w:b/>
        </w:rPr>
        <w:t xml:space="preserve"> Outbound Call Script</w:t>
      </w:r>
    </w:p>
    <w:p w14:paraId="0B325B37" w14:textId="77777777" w:rsidR="00391F79" w:rsidRDefault="00391F79" w:rsidP="00391F79">
      <w:pPr>
        <w:jc w:val="center"/>
      </w:pPr>
    </w:p>
    <w:p w14:paraId="071B0EBC" w14:textId="3AD64E11" w:rsidR="00743F41" w:rsidRDefault="00824137" w:rsidP="00743F41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Pr="00824137">
        <w:rPr>
          <w:b/>
          <w:i/>
          <w:color w:val="000000" w:themeColor="text1"/>
        </w:rPr>
        <w:t xml:space="preserve">Consumer’s Guide </w:t>
      </w:r>
      <w:proofErr w:type="gramStart"/>
      <w:r w:rsidRPr="00824137">
        <w:rPr>
          <w:b/>
          <w:i/>
          <w:color w:val="000000" w:themeColor="text1"/>
        </w:rPr>
        <w:t>To</w:t>
      </w:r>
      <w:proofErr w:type="gramEnd"/>
      <w:r w:rsidRPr="00824137">
        <w:rPr>
          <w:b/>
          <w:i/>
          <w:color w:val="000000" w:themeColor="text1"/>
        </w:rPr>
        <w:t xml:space="preserve"> Floor Covering</w:t>
      </w:r>
      <w:r>
        <w:rPr>
          <w:color w:val="000000" w:themeColor="text1"/>
        </w:rPr>
        <w:t xml:space="preserve"> is part of the </w:t>
      </w:r>
      <w:r w:rsidRPr="00824137">
        <w:rPr>
          <w:i/>
          <w:color w:val="000000" w:themeColor="text1"/>
        </w:rPr>
        <w:t>Ultimate Customer Capture System</w:t>
      </w:r>
      <w:r>
        <w:rPr>
          <w:color w:val="000000" w:themeColor="text1"/>
        </w:rPr>
        <w:t xml:space="preserve">. </w:t>
      </w:r>
      <w:r w:rsidR="00743F41" w:rsidRPr="00BA403C">
        <w:rPr>
          <w:color w:val="000000" w:themeColor="text1"/>
        </w:rPr>
        <w:t xml:space="preserve">Within </w:t>
      </w:r>
      <w:r w:rsidR="00B43D9C">
        <w:rPr>
          <w:color w:val="000000" w:themeColor="text1"/>
        </w:rPr>
        <w:t>48 hours</w:t>
      </w:r>
      <w:r w:rsidR="00743F41" w:rsidRPr="00BA403C">
        <w:rPr>
          <w:color w:val="000000" w:themeColor="text1"/>
        </w:rPr>
        <w:t xml:space="preserve"> of opting in for </w:t>
      </w:r>
      <w:r w:rsidR="00743F41">
        <w:rPr>
          <w:color w:val="000000" w:themeColor="text1"/>
        </w:rPr>
        <w:t xml:space="preserve">the </w:t>
      </w:r>
      <w:r w:rsidR="00743F41" w:rsidRPr="00824137">
        <w:rPr>
          <w:i/>
          <w:color w:val="000000" w:themeColor="text1"/>
        </w:rPr>
        <w:t>Consumer’s Guide to Floor Covering</w:t>
      </w:r>
      <w:r w:rsidR="00743F41" w:rsidRPr="00BA403C">
        <w:rPr>
          <w:color w:val="000000" w:themeColor="text1"/>
        </w:rPr>
        <w:t xml:space="preserve">, your prospect should get a phone call from a member of your sales team. </w:t>
      </w:r>
    </w:p>
    <w:p w14:paraId="0780F7D3" w14:textId="77777777" w:rsidR="00743F41" w:rsidRDefault="00743F41" w:rsidP="00743F41">
      <w:pPr>
        <w:rPr>
          <w:color w:val="000000" w:themeColor="text1"/>
        </w:rPr>
      </w:pPr>
    </w:p>
    <w:p w14:paraId="7195A0ED" w14:textId="77777777" w:rsidR="00743F41" w:rsidRDefault="00743F41" w:rsidP="00743F41">
      <w:pPr>
        <w:rPr>
          <w:color w:val="000000" w:themeColor="text1"/>
        </w:rPr>
      </w:pPr>
      <w:r w:rsidRPr="00BA403C">
        <w:rPr>
          <w:color w:val="000000" w:themeColor="text1"/>
        </w:rPr>
        <w:t xml:space="preserve">There is one goal, and one goal only for this call: </w:t>
      </w:r>
      <w:r w:rsidRPr="00824137">
        <w:rPr>
          <w:b/>
          <w:color w:val="000000" w:themeColor="text1"/>
        </w:rPr>
        <w:t>to schedule an appointment</w:t>
      </w:r>
      <w:r w:rsidRPr="00BA403C">
        <w:rPr>
          <w:color w:val="000000" w:themeColor="text1"/>
        </w:rPr>
        <w:t xml:space="preserve">, either in your showroom or the prospect’s home. </w:t>
      </w:r>
    </w:p>
    <w:p w14:paraId="323ECE80" w14:textId="77777777" w:rsidR="00743F41" w:rsidRDefault="00743F41" w:rsidP="00743F41">
      <w:pPr>
        <w:rPr>
          <w:color w:val="000000" w:themeColor="text1"/>
        </w:rPr>
      </w:pPr>
    </w:p>
    <w:p w14:paraId="7F5A7250" w14:textId="6E760CD9" w:rsidR="00743F41" w:rsidRDefault="00743F41" w:rsidP="00743F41">
      <w:pPr>
        <w:rPr>
          <w:b/>
          <w:color w:val="000000" w:themeColor="text1"/>
        </w:rPr>
      </w:pPr>
      <w:r w:rsidRPr="00BA403C">
        <w:rPr>
          <w:color w:val="000000" w:themeColor="text1"/>
        </w:rPr>
        <w:t xml:space="preserve">Remember: people who opt in for </w:t>
      </w:r>
      <w:r w:rsidR="00B43D9C">
        <w:rPr>
          <w:color w:val="000000" w:themeColor="text1"/>
        </w:rPr>
        <w:t xml:space="preserve">the </w:t>
      </w:r>
      <w:r w:rsidR="00B43D9C" w:rsidRPr="00B43D9C">
        <w:rPr>
          <w:b/>
          <w:i/>
          <w:color w:val="000000" w:themeColor="text1"/>
        </w:rPr>
        <w:t>Consumer’s Guide</w:t>
      </w:r>
      <w:r w:rsidRPr="00BA403C">
        <w:rPr>
          <w:color w:val="000000" w:themeColor="text1"/>
        </w:rPr>
        <w:t xml:space="preserve"> have raised their hands and indicated that they are interested in buying flooring</w:t>
      </w:r>
      <w:r w:rsidR="00824137">
        <w:rPr>
          <w:color w:val="000000" w:themeColor="text1"/>
        </w:rPr>
        <w:t>—</w:t>
      </w:r>
      <w:r w:rsidRPr="00BA403C">
        <w:rPr>
          <w:color w:val="000000" w:themeColor="text1"/>
        </w:rPr>
        <w:t xml:space="preserve">that </w:t>
      </w:r>
      <w:r w:rsidRPr="00824137">
        <w:rPr>
          <w:color w:val="000000" w:themeColor="text1"/>
          <w:u w:val="single"/>
        </w:rPr>
        <w:t>right now</w:t>
      </w:r>
      <w:r w:rsidRPr="00BA403C">
        <w:rPr>
          <w:color w:val="000000" w:themeColor="text1"/>
        </w:rPr>
        <w:t xml:space="preserve"> they are on the path-to-purchase. </w:t>
      </w:r>
      <w:r w:rsidRPr="00743F41">
        <w:rPr>
          <w:b/>
          <w:color w:val="000000" w:themeColor="text1"/>
        </w:rPr>
        <w:t xml:space="preserve">By implementing </w:t>
      </w:r>
      <w:r w:rsidR="00824137">
        <w:rPr>
          <w:b/>
          <w:color w:val="000000" w:themeColor="text1"/>
        </w:rPr>
        <w:t xml:space="preserve">the </w:t>
      </w:r>
      <w:r w:rsidR="00824137" w:rsidRPr="00824137">
        <w:rPr>
          <w:b/>
          <w:i/>
          <w:color w:val="000000" w:themeColor="text1"/>
        </w:rPr>
        <w:t>Ultimate Customer Capture</w:t>
      </w:r>
      <w:r w:rsidRPr="00743F41">
        <w:rPr>
          <w:b/>
          <w:color w:val="000000" w:themeColor="text1"/>
        </w:rPr>
        <w:t xml:space="preserve"> </w:t>
      </w:r>
      <w:proofErr w:type="gramStart"/>
      <w:r w:rsidRPr="00743F41">
        <w:rPr>
          <w:b/>
          <w:color w:val="000000" w:themeColor="text1"/>
        </w:rPr>
        <w:t>strategy</w:t>
      </w:r>
      <w:proofErr w:type="gramEnd"/>
      <w:r w:rsidRPr="00743F41">
        <w:rPr>
          <w:b/>
          <w:color w:val="000000" w:themeColor="text1"/>
        </w:rPr>
        <w:t xml:space="preserve"> you are creating a steady stream of hot leads for your sales team.</w:t>
      </w:r>
      <w:r w:rsidR="00B43D9C">
        <w:rPr>
          <w:b/>
          <w:color w:val="000000" w:themeColor="text1"/>
        </w:rPr>
        <w:t xml:space="preserve">  </w:t>
      </w:r>
    </w:p>
    <w:p w14:paraId="1C738983" w14:textId="77777777" w:rsidR="00325A5F" w:rsidRDefault="00325A5F" w:rsidP="00743F41">
      <w:pPr>
        <w:rPr>
          <w:b/>
          <w:color w:val="000000" w:themeColor="text1"/>
        </w:rPr>
      </w:pPr>
    </w:p>
    <w:p w14:paraId="176F2CF3" w14:textId="5D1B58BD" w:rsidR="00325A5F" w:rsidRPr="00325A5F" w:rsidRDefault="00325A5F" w:rsidP="00743F41">
      <w:pPr>
        <w:rPr>
          <w:color w:val="000000" w:themeColor="text1"/>
          <w:sz w:val="28"/>
        </w:rPr>
      </w:pPr>
      <w:r w:rsidRPr="00325A5F">
        <w:rPr>
          <w:b/>
          <w:color w:val="000000" w:themeColor="text1"/>
          <w:sz w:val="28"/>
        </w:rPr>
        <w:t>The “First-One-Who-Talks-Loses” Game</w:t>
      </w:r>
    </w:p>
    <w:p w14:paraId="049121C1" w14:textId="111390D3" w:rsidR="00A75895" w:rsidRDefault="00325A5F" w:rsidP="00A75895">
      <w:r>
        <w:t xml:space="preserve">Sales people tend to talk too much.  You’ll be a lot more successful in </w:t>
      </w:r>
      <w:r w:rsidR="00824137">
        <w:t xml:space="preserve">controlling the direction of the sale—and </w:t>
      </w:r>
      <w:r>
        <w:t xml:space="preserve">closing </w:t>
      </w:r>
      <w:r w:rsidR="00824137">
        <w:t xml:space="preserve">more </w:t>
      </w:r>
      <w:r>
        <w:t>sales</w:t>
      </w:r>
      <w:r w:rsidR="00824137">
        <w:t>—</w:t>
      </w:r>
      <w:r>
        <w:t xml:space="preserve">by asking questions, then shutting up and listening. </w:t>
      </w:r>
      <w:r w:rsidR="00A75895">
        <w:t xml:space="preserve">Silence is a powerful sales tool.  </w:t>
      </w:r>
      <w:r w:rsidR="00A75895">
        <w:t>If you ask a question</w:t>
      </w:r>
      <w:r w:rsidR="00824137">
        <w:t xml:space="preserve"> </w:t>
      </w:r>
      <w:r w:rsidR="00A75895">
        <w:t xml:space="preserve">then </w:t>
      </w:r>
      <w:proofErr w:type="gramStart"/>
      <w:r w:rsidR="00A75895">
        <w:t>shut</w:t>
      </w:r>
      <w:proofErr w:type="gramEnd"/>
      <w:r w:rsidR="00A75895">
        <w:t xml:space="preserve"> up</w:t>
      </w:r>
      <w:r w:rsidR="00B43D9C">
        <w:t xml:space="preserve"> and listen</w:t>
      </w:r>
      <w:r w:rsidR="00A75895">
        <w:t>, the silence exerts gentle pressure f</w:t>
      </w:r>
      <w:r w:rsidR="00F62224">
        <w:t>or the prospect to say something.  By getting good at this you can control the direction of the sale</w:t>
      </w:r>
      <w:r w:rsidR="00A75895">
        <w:t xml:space="preserve">.  Here’s an example:  </w:t>
      </w:r>
    </w:p>
    <w:p w14:paraId="25E21237" w14:textId="1551F783" w:rsidR="00391F79" w:rsidRDefault="00391F79" w:rsidP="00391F79"/>
    <w:p w14:paraId="3881B699" w14:textId="39B5488E" w:rsidR="00F62224" w:rsidRDefault="00F62224" w:rsidP="00391F79">
      <w:r w:rsidRPr="002A0123">
        <w:rPr>
          <w:b/>
        </w:rPr>
        <w:t>Salesperson:</w:t>
      </w:r>
      <w:r>
        <w:t xml:space="preserve">  Our guaranteed, no-surprises quote for installing </w:t>
      </w:r>
      <w:r w:rsidR="002A0123">
        <w:t xml:space="preserve">ABC hardwood throughout your home is $12,447.  For DEF hardwood it’s $15,993, and for the XYZ hardwood it’s $17,488.  Which package </w:t>
      </w:r>
      <w:r w:rsidR="00B75F9B">
        <w:t xml:space="preserve">works best for you?  </w:t>
      </w:r>
      <w:r w:rsidR="002A0123" w:rsidRPr="002A0123">
        <w:rPr>
          <w:i/>
        </w:rPr>
        <w:t xml:space="preserve">(Then shut up and listen.  First one </w:t>
      </w:r>
      <w:r w:rsidR="002A0123">
        <w:rPr>
          <w:i/>
        </w:rPr>
        <w:t>who talks</w:t>
      </w:r>
      <w:r w:rsidR="002A0123" w:rsidRPr="002A0123">
        <w:rPr>
          <w:i/>
        </w:rPr>
        <w:t xml:space="preserve"> loses.)</w:t>
      </w:r>
      <w:r w:rsidR="002A0123">
        <w:t xml:space="preserve">  </w:t>
      </w:r>
    </w:p>
    <w:p w14:paraId="7AAD4BBF" w14:textId="77777777" w:rsidR="00B75F9B" w:rsidRDefault="00B75F9B" w:rsidP="00391F79"/>
    <w:p w14:paraId="653FC842" w14:textId="58389A04" w:rsidR="00B75F9B" w:rsidRDefault="00B75F9B" w:rsidP="00391F79">
      <w:r>
        <w:t xml:space="preserve">Bonus tips: </w:t>
      </w:r>
    </w:p>
    <w:p w14:paraId="240468E3" w14:textId="220CD239" w:rsidR="00B75F9B" w:rsidRDefault="00B75F9B" w:rsidP="00B75F9B">
      <w:pPr>
        <w:pStyle w:val="ListParagraph"/>
        <w:numPr>
          <w:ilvl w:val="0"/>
          <w:numId w:val="1"/>
        </w:numPr>
      </w:pPr>
      <w:r>
        <w:t xml:space="preserve">Give them a choice between you, you and you.  Always try to give them 2-3 purchase options.  This way you’re not giving them a “yes” or “no” choice, but three “yes” choices.  </w:t>
      </w:r>
    </w:p>
    <w:p w14:paraId="0802AAE9" w14:textId="58CCD49B" w:rsidR="00B75F9B" w:rsidRDefault="00B75F9B" w:rsidP="00B75F9B">
      <w:pPr>
        <w:pStyle w:val="ListParagraph"/>
        <w:numPr>
          <w:ilvl w:val="0"/>
          <w:numId w:val="1"/>
        </w:numPr>
      </w:pPr>
      <w:r>
        <w:t>Never use “weasel” language when quoting a price.  For example</w:t>
      </w:r>
      <w:proofErr w:type="gramStart"/>
      <w:r>
        <w:t>:  “</w:t>
      </w:r>
      <w:proofErr w:type="gramEnd"/>
      <w:r>
        <w:t xml:space="preserve">Our </w:t>
      </w:r>
      <w:r w:rsidRPr="00824137">
        <w:rPr>
          <w:u w:val="single"/>
        </w:rPr>
        <w:t>normal</w:t>
      </w:r>
      <w:r>
        <w:t xml:space="preserve"> price is X.”  “Our price is </w:t>
      </w:r>
      <w:r w:rsidRPr="00824137">
        <w:rPr>
          <w:u w:val="single"/>
        </w:rPr>
        <w:t>about</w:t>
      </w:r>
      <w:r>
        <w:t xml:space="preserve"> X.”  </w:t>
      </w:r>
      <w:r w:rsidR="00B43D9C">
        <w:t xml:space="preserve">This sends a signal to the prospect that your price is negotiable, and you’re inviting them to beat you up on your price.  </w:t>
      </w:r>
      <w:r>
        <w:t>Instead say, “</w:t>
      </w:r>
      <w:r w:rsidR="00824137">
        <w:t>The</w:t>
      </w:r>
      <w:r>
        <w:t xml:space="preserve"> price is X.”</w:t>
      </w:r>
    </w:p>
    <w:p w14:paraId="5AF27F24" w14:textId="77777777" w:rsidR="00B75F9B" w:rsidRDefault="00B75F9B" w:rsidP="00391F79"/>
    <w:p w14:paraId="65E8A56A" w14:textId="57F82531" w:rsidR="00F62224" w:rsidRDefault="00F62224" w:rsidP="00391F79">
      <w:r w:rsidRPr="002A0123">
        <w:rPr>
          <w:b/>
        </w:rPr>
        <w:t>Prospect:</w:t>
      </w:r>
      <w:r>
        <w:t xml:space="preserve">  </w:t>
      </w:r>
      <w:r w:rsidR="002A0123">
        <w:t>Hmmm.  Well, let me think about it and I’ll get back to you.</w:t>
      </w:r>
    </w:p>
    <w:p w14:paraId="536EAD38" w14:textId="77777777" w:rsidR="002A0123" w:rsidRDefault="002A0123" w:rsidP="00391F79"/>
    <w:p w14:paraId="65B7BF8F" w14:textId="43448D77" w:rsidR="002A0123" w:rsidRDefault="002A0123" w:rsidP="00391F79">
      <w:r w:rsidRPr="002A0123">
        <w:rPr>
          <w:b/>
        </w:rPr>
        <w:t>Salesperson:</w:t>
      </w:r>
      <w:r>
        <w:t xml:space="preserve">  That’s fine.  What would you say is the number one thing causing you to hesitate?  </w:t>
      </w:r>
      <w:r w:rsidRPr="002A0123">
        <w:rPr>
          <w:i/>
        </w:rPr>
        <w:t>(Then shut up and listen.  First one who talks loses.)</w:t>
      </w:r>
      <w:r>
        <w:t xml:space="preserve">  </w:t>
      </w:r>
    </w:p>
    <w:p w14:paraId="7D28222C" w14:textId="77777777" w:rsidR="00325A5F" w:rsidRDefault="00325A5F" w:rsidP="00391F79"/>
    <w:p w14:paraId="37F3F389" w14:textId="3E2E5647" w:rsidR="002A0123" w:rsidRDefault="002A0123" w:rsidP="00391F79">
      <w:r w:rsidRPr="002A0123">
        <w:rPr>
          <w:b/>
        </w:rPr>
        <w:t>Prospect:</w:t>
      </w:r>
      <w:r>
        <w:t xml:space="preserve">  Well, I need to talk to my husband. </w:t>
      </w:r>
    </w:p>
    <w:p w14:paraId="24D2986D" w14:textId="77777777" w:rsidR="002A0123" w:rsidRDefault="002A0123" w:rsidP="00391F79"/>
    <w:p w14:paraId="11857D77" w14:textId="32E52E2D" w:rsidR="00B75F9B" w:rsidRDefault="002A0123" w:rsidP="00391F79">
      <w:r w:rsidRPr="002A0123">
        <w:rPr>
          <w:b/>
        </w:rPr>
        <w:lastRenderedPageBreak/>
        <w:t>Salesperson:</w:t>
      </w:r>
      <w:r>
        <w:t xml:space="preserve">  Good idea.  Why don’t we schedule a phone appointment </w:t>
      </w:r>
      <w:r w:rsidR="00B75F9B">
        <w:t>for after you’ve had a chance to speak with him</w:t>
      </w:r>
      <w:r w:rsidR="00B43D9C">
        <w:t xml:space="preserve">—a time </w:t>
      </w:r>
      <w:r>
        <w:t xml:space="preserve">when you’ll both be available so I can answer any questions either of you have.  Are mornings or afternoons better for you and your husband?  </w:t>
      </w:r>
      <w:r w:rsidRPr="002A0123">
        <w:rPr>
          <w:i/>
        </w:rPr>
        <w:t>(Then shut up and listen.  First one who talks loses.)</w:t>
      </w:r>
      <w:r>
        <w:t xml:space="preserve"> </w:t>
      </w:r>
    </w:p>
    <w:p w14:paraId="1D293670" w14:textId="77777777" w:rsidR="00B43D9C" w:rsidRDefault="00B43D9C" w:rsidP="00B75F9B"/>
    <w:p w14:paraId="10ACB13D" w14:textId="72D34C76" w:rsidR="00B75F9B" w:rsidRDefault="00B43D9C" w:rsidP="00B75F9B">
      <w:r>
        <w:t>Bonus tip</w:t>
      </w:r>
      <w:r w:rsidR="00B75F9B">
        <w:t xml:space="preserve">: </w:t>
      </w:r>
    </w:p>
    <w:p w14:paraId="492AF959" w14:textId="6C356B99" w:rsidR="00B75F9B" w:rsidRDefault="00B75F9B" w:rsidP="00B75F9B">
      <w:pPr>
        <w:pStyle w:val="ListParagraph"/>
        <w:numPr>
          <w:ilvl w:val="0"/>
          <w:numId w:val="2"/>
        </w:numPr>
      </w:pPr>
      <w:r>
        <w:t xml:space="preserve">You’ll notice that I don’t say, “Can you meet with me?”  That’s a “yes” or “no” question.  Instead I give the prospect two “yes” choices: mornings or afternoons.  You could also say, “I have an opening at 10:00 AM this Wednesday, or 2:30 this Friday.  Which works better for you?”  </w:t>
      </w:r>
    </w:p>
    <w:p w14:paraId="5DD92656" w14:textId="77777777" w:rsidR="002A0123" w:rsidRDefault="002A0123" w:rsidP="00391F79"/>
    <w:p w14:paraId="6EA0A561" w14:textId="511A391C" w:rsidR="002A0123" w:rsidRDefault="002A0123" w:rsidP="00391F79">
      <w:r>
        <w:t>The key success with th</w:t>
      </w:r>
      <w:r w:rsidR="00B75F9B">
        <w:t>e “First one talks loses”</w:t>
      </w:r>
      <w:r>
        <w:t xml:space="preserve"> strategy is to be willing to sit with your mouth shut—no matter how long—and let the silence work for you.  I’</w:t>
      </w:r>
      <w:r w:rsidR="00B75F9B">
        <w:t xml:space="preserve">ve sat for 30 seconds or a minute in total silence. </w:t>
      </w:r>
      <w:r w:rsidR="00B43D9C">
        <w:t xml:space="preserve"> This strategy works.  </w:t>
      </w:r>
      <w:r w:rsidR="00B75F9B">
        <w:t xml:space="preserve"> </w:t>
      </w:r>
      <w:r>
        <w:t xml:space="preserve">  </w:t>
      </w:r>
    </w:p>
    <w:p w14:paraId="07B3F82F" w14:textId="77777777" w:rsidR="00325A5F" w:rsidRDefault="00325A5F" w:rsidP="00391F79"/>
    <w:p w14:paraId="6CE19B86" w14:textId="09F90827" w:rsidR="00391F79" w:rsidRPr="00CD3078" w:rsidRDefault="00743F41" w:rsidP="00391F79">
      <w:pPr>
        <w:rPr>
          <w:b/>
          <w:sz w:val="32"/>
        </w:rPr>
      </w:pPr>
      <w:r w:rsidRPr="00CD3078">
        <w:rPr>
          <w:b/>
          <w:sz w:val="32"/>
        </w:rPr>
        <w:t>Script</w:t>
      </w:r>
      <w:r w:rsidR="000064C0">
        <w:rPr>
          <w:b/>
          <w:sz w:val="32"/>
        </w:rPr>
        <w:t xml:space="preserve"> if you reach voice mail</w:t>
      </w:r>
    </w:p>
    <w:p w14:paraId="35B902FE" w14:textId="56AFED02" w:rsidR="000064C0" w:rsidRDefault="00DD4892" w:rsidP="00391F79">
      <w:r>
        <w:t xml:space="preserve">You want to speak with a live person if possible, but here’s the </w:t>
      </w:r>
      <w:r w:rsidR="00935F66">
        <w:t>script if you reach voice mail</w:t>
      </w:r>
      <w:r>
        <w:t xml:space="preserve">.  </w:t>
      </w:r>
    </w:p>
    <w:p w14:paraId="25CEA575" w14:textId="77777777" w:rsidR="00DD4892" w:rsidRPr="000064C0" w:rsidRDefault="00DD4892" w:rsidP="00391F79"/>
    <w:p w14:paraId="63C25F0E" w14:textId="1AD97C88" w:rsidR="000064C0" w:rsidRPr="00325A5F" w:rsidRDefault="000064C0" w:rsidP="000064C0">
      <w:pPr>
        <w:rPr>
          <w:i/>
        </w:rPr>
      </w:pPr>
      <w:r w:rsidRPr="00CD3078">
        <w:rPr>
          <w:b/>
        </w:rPr>
        <w:t>Salesperson:</w:t>
      </w:r>
      <w:r>
        <w:t xml:space="preserve">  Hi Ms. </w:t>
      </w:r>
      <w:proofErr w:type="spellStart"/>
      <w:r>
        <w:t>Pendergastman</w:t>
      </w:r>
      <w:proofErr w:type="spellEnd"/>
      <w:r>
        <w:t xml:space="preserve">, this is Freddie from </w:t>
      </w:r>
      <w:proofErr w:type="spellStart"/>
      <w:r>
        <w:t>Jimbo’s</w:t>
      </w:r>
      <w:proofErr w:type="spellEnd"/>
      <w:r>
        <w:t xml:space="preserve"> Floors.  This morning you went online and requested a copy of our Consumer’s Guide to Floor Covering.  I wanted to make sure you got it, and </w:t>
      </w:r>
      <w:r w:rsidR="00DD4892">
        <w:t>make sure all your questions about flooring are answered</w:t>
      </w:r>
      <w:r>
        <w:t xml:space="preserve">.  My direct phone number is </w:t>
      </w:r>
      <w:r w:rsidRPr="000064C0">
        <w:rPr>
          <w:highlight w:val="yellow"/>
        </w:rPr>
        <w:t>123-4567</w:t>
      </w:r>
      <w:r>
        <w:t xml:space="preserve">.  I look forward to speaking with you and helping you </w:t>
      </w:r>
      <w:r w:rsidR="00DD4892">
        <w:t>choose the right floors for your home or office</w:t>
      </w:r>
      <w:r>
        <w:t xml:space="preserve">. </w:t>
      </w:r>
    </w:p>
    <w:p w14:paraId="15B49188" w14:textId="77777777" w:rsidR="000064C0" w:rsidRDefault="000064C0" w:rsidP="00391F79"/>
    <w:p w14:paraId="203DA8BA" w14:textId="2D7EDC7B" w:rsidR="00DD4892" w:rsidRPr="00CD3078" w:rsidRDefault="00DD4892" w:rsidP="00DD4892">
      <w:pPr>
        <w:rPr>
          <w:b/>
          <w:sz w:val="32"/>
        </w:rPr>
      </w:pPr>
      <w:r w:rsidRPr="00CD3078">
        <w:rPr>
          <w:b/>
          <w:sz w:val="32"/>
        </w:rPr>
        <w:t>Script</w:t>
      </w:r>
      <w:r>
        <w:rPr>
          <w:b/>
          <w:sz w:val="32"/>
        </w:rPr>
        <w:t xml:space="preserve"> if you reach </w:t>
      </w:r>
      <w:r>
        <w:rPr>
          <w:b/>
          <w:sz w:val="32"/>
        </w:rPr>
        <w:t>a live person</w:t>
      </w:r>
    </w:p>
    <w:p w14:paraId="6C3F3BC2" w14:textId="77777777" w:rsidR="000064C0" w:rsidRDefault="000064C0" w:rsidP="00391F79"/>
    <w:p w14:paraId="2B74EC47" w14:textId="699795F5" w:rsidR="00743F41" w:rsidRPr="00325A5F" w:rsidRDefault="00CD3078" w:rsidP="00391F79">
      <w:pPr>
        <w:rPr>
          <w:i/>
        </w:rPr>
      </w:pPr>
      <w:r w:rsidRPr="00CD3078">
        <w:rPr>
          <w:b/>
        </w:rPr>
        <w:t>Salesperson:</w:t>
      </w:r>
      <w:r>
        <w:t xml:space="preserve">  </w:t>
      </w:r>
      <w:r w:rsidR="00743F41">
        <w:t xml:space="preserve">Hi Ms. </w:t>
      </w:r>
      <w:proofErr w:type="spellStart"/>
      <w:r w:rsidR="00743F41">
        <w:t>Pendergastman</w:t>
      </w:r>
      <w:proofErr w:type="spellEnd"/>
      <w:r w:rsidR="00743F41">
        <w:t xml:space="preserve">, this is Freddie from </w:t>
      </w:r>
      <w:proofErr w:type="spellStart"/>
      <w:r w:rsidR="00743F41">
        <w:t>Jimbo’s</w:t>
      </w:r>
      <w:proofErr w:type="spellEnd"/>
      <w:r w:rsidR="00743F41">
        <w:t xml:space="preserve"> Floors.  </w:t>
      </w:r>
      <w:r>
        <w:t>This morning</w:t>
      </w:r>
      <w:r w:rsidR="00743F41">
        <w:t xml:space="preserve"> you went online and requested a copy of our Consumer’s Guide to Floor Covering.  I wanted to make sure you got it, and see if you have any questions?</w:t>
      </w:r>
      <w:r w:rsidR="00325A5F">
        <w:t xml:space="preserve">  </w:t>
      </w:r>
      <w:r w:rsidR="00325A5F" w:rsidRPr="00325A5F">
        <w:rPr>
          <w:i/>
        </w:rPr>
        <w:t>(Then shut up and listen.  First one to talk loses.)</w:t>
      </w:r>
    </w:p>
    <w:p w14:paraId="1E44E2D7" w14:textId="77777777" w:rsidR="00325A5F" w:rsidRDefault="00325A5F" w:rsidP="00391F79"/>
    <w:p w14:paraId="6BCD938B" w14:textId="1A765197" w:rsidR="00CD3078" w:rsidRDefault="00CD3078" w:rsidP="00391F79">
      <w:r w:rsidRPr="00CD3078">
        <w:rPr>
          <w:b/>
        </w:rPr>
        <w:t>Prospect:</w:t>
      </w:r>
      <w:r>
        <w:t xml:space="preserve"> Hmmm…not really.  </w:t>
      </w:r>
    </w:p>
    <w:p w14:paraId="414AC0A7" w14:textId="77777777" w:rsidR="00CD3078" w:rsidRDefault="00CD3078" w:rsidP="00391F79"/>
    <w:p w14:paraId="2ADBF251" w14:textId="4949DB50" w:rsidR="00B43D9C" w:rsidRDefault="00CD3078" w:rsidP="00391F79">
      <w:r w:rsidRPr="00CD3078">
        <w:rPr>
          <w:b/>
        </w:rPr>
        <w:t>Salesperson:</w:t>
      </w:r>
      <w:r>
        <w:t xml:space="preserve">  Okay.  </w:t>
      </w:r>
      <w:r w:rsidR="00B43D9C">
        <w:t>What is your time frame for getting new floors?</w:t>
      </w:r>
    </w:p>
    <w:p w14:paraId="316F62D5" w14:textId="77777777" w:rsidR="00CD3078" w:rsidRDefault="00CD3078" w:rsidP="00391F79"/>
    <w:p w14:paraId="192F45E5" w14:textId="3BFD1A55" w:rsidR="00CD3078" w:rsidRDefault="00CD3078" w:rsidP="00391F79">
      <w:r w:rsidRPr="00CD3078">
        <w:rPr>
          <w:b/>
        </w:rPr>
        <w:t>Prospect:</w:t>
      </w:r>
      <w:r>
        <w:t xml:space="preserve">  Probably in the next month or two.  </w:t>
      </w:r>
    </w:p>
    <w:p w14:paraId="39CFCA08" w14:textId="77777777" w:rsidR="00B43D9C" w:rsidRDefault="00B43D9C" w:rsidP="00391F79"/>
    <w:p w14:paraId="6595F0A6" w14:textId="77E813CE" w:rsidR="00325A5F" w:rsidRDefault="00CD3078" w:rsidP="00391F79">
      <w:r w:rsidRPr="00CD3078">
        <w:rPr>
          <w:b/>
        </w:rPr>
        <w:t>Salesperson:</w:t>
      </w:r>
      <w:r>
        <w:t xml:space="preserve">  Have you ever purchased from </w:t>
      </w:r>
      <w:proofErr w:type="spellStart"/>
      <w:r>
        <w:t>Jimbo’s</w:t>
      </w:r>
      <w:proofErr w:type="spellEnd"/>
      <w:r>
        <w:t xml:space="preserve"> Floors?</w:t>
      </w:r>
      <w:r w:rsidR="00B43D9C">
        <w:t xml:space="preserve"> </w:t>
      </w:r>
    </w:p>
    <w:p w14:paraId="1D4CB961" w14:textId="77777777" w:rsidR="00CD3078" w:rsidRDefault="00CD3078" w:rsidP="00391F79"/>
    <w:p w14:paraId="23707550" w14:textId="2C5144F2" w:rsidR="00CD3078" w:rsidRDefault="00CD3078" w:rsidP="00391F79">
      <w:r w:rsidRPr="00CD3078">
        <w:rPr>
          <w:b/>
        </w:rPr>
        <w:t>Prospect:</w:t>
      </w:r>
      <w:r>
        <w:t xml:space="preserve">  No.</w:t>
      </w:r>
    </w:p>
    <w:p w14:paraId="71B84AE1" w14:textId="77777777" w:rsidR="00743F41" w:rsidRDefault="00743F41" w:rsidP="00391F79"/>
    <w:p w14:paraId="45252E13" w14:textId="3B1B37F3" w:rsidR="00CD3078" w:rsidRDefault="00CD3078" w:rsidP="00CD3078">
      <w:pPr>
        <w:rPr>
          <w:i/>
        </w:rPr>
      </w:pPr>
      <w:r w:rsidRPr="00CD3078">
        <w:rPr>
          <w:b/>
        </w:rPr>
        <w:t xml:space="preserve">Salesperson: </w:t>
      </w:r>
      <w:r>
        <w:t xml:space="preserve">Well, we have a special program to help </w:t>
      </w:r>
      <w:r w:rsidR="005E491C">
        <w:t>*</w:t>
      </w:r>
      <w:r>
        <w:t xml:space="preserve">new clients make the best choice possible on their new floors.  Can I take a quick minute and tell you about it?  </w:t>
      </w:r>
      <w:r w:rsidRPr="00325A5F">
        <w:rPr>
          <w:i/>
        </w:rPr>
        <w:t>(Then shut up and listen.  First one to talk loses.)</w:t>
      </w:r>
    </w:p>
    <w:p w14:paraId="3900364E" w14:textId="77777777" w:rsidR="005E491C" w:rsidRDefault="005E491C" w:rsidP="00CD3078">
      <w:pPr>
        <w:rPr>
          <w:i/>
        </w:rPr>
      </w:pPr>
    </w:p>
    <w:p w14:paraId="79064A9C" w14:textId="45052A21" w:rsidR="005E491C" w:rsidRPr="005E491C" w:rsidRDefault="005E491C" w:rsidP="00CD3078">
      <w:r w:rsidRPr="005E491C">
        <w:t>(</w:t>
      </w:r>
      <w:r w:rsidR="00C75B5C">
        <w:t>*</w:t>
      </w:r>
      <w:r w:rsidRPr="005E491C">
        <w:t>If they have purchased from you before, say the following:</w:t>
      </w:r>
      <w:proofErr w:type="gramStart"/>
      <w:r w:rsidRPr="005E491C">
        <w:t xml:space="preserve">   </w:t>
      </w:r>
      <w:r w:rsidR="00C75B5C">
        <w:t>“</w:t>
      </w:r>
      <w:proofErr w:type="gramEnd"/>
      <w:r w:rsidRPr="005E491C">
        <w:t xml:space="preserve">Well, we have a special program to help </w:t>
      </w:r>
      <w:r w:rsidR="00824137">
        <w:t xml:space="preserve">our </w:t>
      </w:r>
      <w:r w:rsidRPr="005E491C">
        <w:t>returning</w:t>
      </w:r>
      <w:r w:rsidRPr="005E491C">
        <w:t xml:space="preserve"> clients make the best choice possible on their new floors.  Can I take a quick minute and tell you about it?</w:t>
      </w:r>
      <w:r w:rsidR="00C75B5C">
        <w:t>”)</w:t>
      </w:r>
    </w:p>
    <w:p w14:paraId="7A29DA87" w14:textId="77777777" w:rsidR="00CD3078" w:rsidRDefault="00CD3078" w:rsidP="00CD3078">
      <w:pPr>
        <w:rPr>
          <w:i/>
        </w:rPr>
      </w:pPr>
    </w:p>
    <w:p w14:paraId="6B038F0C" w14:textId="0293BEAB" w:rsidR="005E491C" w:rsidRPr="005E491C" w:rsidRDefault="00CD3078" w:rsidP="00CD3078">
      <w:r w:rsidRPr="00CD3078">
        <w:rPr>
          <w:b/>
        </w:rPr>
        <w:t>Prospect:</w:t>
      </w:r>
      <w:r>
        <w:rPr>
          <w:i/>
        </w:rPr>
        <w:t xml:space="preserve"> </w:t>
      </w:r>
      <w:r w:rsidRPr="00CD3078">
        <w:t>Okay</w:t>
      </w:r>
      <w:r>
        <w:t>.</w:t>
      </w:r>
    </w:p>
    <w:p w14:paraId="061D3D89" w14:textId="77777777" w:rsidR="001101BC" w:rsidRDefault="001101BC" w:rsidP="001101BC">
      <w:pPr>
        <w:rPr>
          <w:rFonts w:ascii="Arial" w:hAnsi="Arial" w:cs="Arial"/>
        </w:rPr>
      </w:pPr>
    </w:p>
    <w:p w14:paraId="2559CE48" w14:textId="34146DB6" w:rsidR="001101BC" w:rsidRPr="001101BC" w:rsidRDefault="001101BC" w:rsidP="001101BC">
      <w:pPr>
        <w:rPr>
          <w:rFonts w:ascii="Arial" w:hAnsi="Arial" w:cs="Arial"/>
        </w:rPr>
      </w:pPr>
      <w:r w:rsidRPr="001101BC">
        <w:rPr>
          <w:rFonts w:ascii="Arial" w:hAnsi="Arial" w:cs="Arial"/>
        </w:rPr>
        <w:t xml:space="preserve">Proceed to the </w:t>
      </w:r>
      <w:r>
        <w:rPr>
          <w:rFonts w:ascii="Arial" w:hAnsi="Arial" w:cs="Arial"/>
        </w:rPr>
        <w:t>*D</w:t>
      </w:r>
      <w:r w:rsidRPr="001101BC">
        <w:rPr>
          <w:rFonts w:ascii="Arial" w:hAnsi="Arial" w:cs="Arial"/>
        </w:rPr>
        <w:t xml:space="preserve">esign </w:t>
      </w:r>
      <w:r>
        <w:rPr>
          <w:rFonts w:ascii="Arial" w:hAnsi="Arial" w:cs="Arial"/>
        </w:rPr>
        <w:t>A</w:t>
      </w:r>
      <w:r w:rsidRPr="001101BC">
        <w:rPr>
          <w:rFonts w:ascii="Arial" w:hAnsi="Arial" w:cs="Arial"/>
        </w:rPr>
        <w:t>udit “value building” script.</w:t>
      </w:r>
    </w:p>
    <w:p w14:paraId="014B5E0E" w14:textId="77777777" w:rsidR="001101BC" w:rsidRPr="00367793" w:rsidRDefault="001101BC" w:rsidP="001101BC">
      <w:pPr>
        <w:rPr>
          <w:rFonts w:ascii="Arial" w:hAnsi="Arial" w:cs="Arial"/>
        </w:rPr>
      </w:pPr>
    </w:p>
    <w:p w14:paraId="4363E48D" w14:textId="01E816BD" w:rsidR="001101BC" w:rsidRPr="00367793" w:rsidRDefault="00C75B5C" w:rsidP="001101B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Design Audit </w:t>
      </w:r>
      <w:r w:rsidR="001101BC">
        <w:rPr>
          <w:rFonts w:ascii="Arial" w:hAnsi="Arial" w:cs="Arial"/>
          <w:b/>
          <w:u w:val="single"/>
        </w:rPr>
        <w:t>Value Building Script</w:t>
      </w:r>
    </w:p>
    <w:p w14:paraId="6A43C82B" w14:textId="1D7E34C7" w:rsidR="001101BC" w:rsidRPr="003E7A3A" w:rsidRDefault="001101BC" w:rsidP="001101BC">
      <w:pPr>
        <w:rPr>
          <w:rFonts w:ascii="Arial" w:hAnsi="Arial" w:cs="Arial"/>
        </w:rPr>
      </w:pPr>
      <w:r w:rsidRPr="003E7A3A">
        <w:rPr>
          <w:rFonts w:ascii="Arial" w:hAnsi="Arial" w:cs="Arial"/>
        </w:rPr>
        <w:t xml:space="preserve">“You know, floor covering is a critical part of your interior </w:t>
      </w:r>
      <w:r>
        <w:rPr>
          <w:rFonts w:ascii="Arial" w:hAnsi="Arial" w:cs="Arial"/>
        </w:rPr>
        <w:t>design</w:t>
      </w:r>
      <w:r w:rsidRPr="003E7A3A">
        <w:rPr>
          <w:rFonts w:ascii="Arial" w:hAnsi="Arial" w:cs="Arial"/>
        </w:rPr>
        <w:t xml:space="preserve">, and choosing the right flooring is a major decision.  There are many options, and we realize that it can be a little confusing and even overwhelming.  To help you make the best decision on your flooring investment, we have a trademarked process called the Design Audit™ where we’ll do several things.  First, I’ll sit down with you in our design room </w:t>
      </w:r>
      <w:r w:rsidR="00C75B5C">
        <w:rPr>
          <w:rFonts w:ascii="Arial" w:hAnsi="Arial" w:cs="Arial"/>
        </w:rPr>
        <w:t xml:space="preserve">(or in your home if it’s more convenient) </w:t>
      </w:r>
      <w:r w:rsidRPr="003E7A3A">
        <w:rPr>
          <w:rFonts w:ascii="Arial" w:hAnsi="Arial" w:cs="Arial"/>
        </w:rPr>
        <w:t xml:space="preserve">and get some very basic information from you about traffic levels.  Second, we’ll discuss what you want to accomplish with your new flooring.  Third, I’ll draw out a diagram of your home so I can see your traffic patterns. This will help us narrow the thousands of products to the best flooring </w:t>
      </w:r>
      <w:r>
        <w:rPr>
          <w:rFonts w:ascii="Arial" w:hAnsi="Arial" w:cs="Arial"/>
        </w:rPr>
        <w:t>choice to meet your design needs and budget</w:t>
      </w:r>
      <w:r w:rsidRPr="003E7A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I’ll also give you a prescription to get the longest life out of your floors, even the areas we aren’t replacing.</w:t>
      </w:r>
      <w:r w:rsidRPr="003E7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morning or afternoons better for you to meet?</w:t>
      </w:r>
      <w:r w:rsidRPr="003E7A3A">
        <w:rPr>
          <w:rFonts w:ascii="Arial" w:hAnsi="Arial" w:cs="Arial"/>
        </w:rPr>
        <w:t>”</w:t>
      </w:r>
    </w:p>
    <w:p w14:paraId="456301D9" w14:textId="77777777" w:rsidR="001101BC" w:rsidRDefault="001101BC" w:rsidP="001101BC">
      <w:pPr>
        <w:rPr>
          <w:rFonts w:ascii="Arial" w:hAnsi="Arial" w:cs="Arial"/>
        </w:rPr>
      </w:pPr>
    </w:p>
    <w:p w14:paraId="3668FB39" w14:textId="77777777" w:rsidR="001101BC" w:rsidRPr="001101BC" w:rsidRDefault="001101BC" w:rsidP="001101BC">
      <w:pPr>
        <w:rPr>
          <w:b/>
        </w:rPr>
      </w:pPr>
      <w:r w:rsidRPr="001101BC">
        <w:rPr>
          <w:b/>
        </w:rPr>
        <w:t xml:space="preserve">*If you don’t have access to the Design Audit say the following:  </w:t>
      </w:r>
    </w:p>
    <w:p w14:paraId="747A8EAC" w14:textId="0D03340D" w:rsidR="001101BC" w:rsidRPr="003E7A3A" w:rsidRDefault="001101BC" w:rsidP="001101BC">
      <w:pPr>
        <w:rPr>
          <w:rFonts w:ascii="Arial" w:hAnsi="Arial" w:cs="Arial"/>
        </w:rPr>
      </w:pPr>
      <w:r w:rsidRPr="003E7A3A">
        <w:rPr>
          <w:rFonts w:ascii="Arial" w:hAnsi="Arial" w:cs="Arial"/>
        </w:rPr>
        <w:t xml:space="preserve">“You know, floor covering is a critical part of your interior </w:t>
      </w:r>
      <w:r>
        <w:rPr>
          <w:rFonts w:ascii="Arial" w:hAnsi="Arial" w:cs="Arial"/>
        </w:rPr>
        <w:t>design</w:t>
      </w:r>
      <w:r w:rsidRPr="003E7A3A">
        <w:rPr>
          <w:rFonts w:ascii="Arial" w:hAnsi="Arial" w:cs="Arial"/>
        </w:rPr>
        <w:t xml:space="preserve">, and choosing the right flooring is a major decision.  There are many options, and we realize that it can be a little confusing and even overwhelming.  To help you make the best decision on your flooring investment, </w:t>
      </w:r>
      <w:r>
        <w:rPr>
          <w:rFonts w:ascii="Arial" w:hAnsi="Arial" w:cs="Arial"/>
        </w:rPr>
        <w:t>I’d like to offer you a free consultation</w:t>
      </w:r>
      <w:r w:rsidRPr="003E7A3A">
        <w:rPr>
          <w:rFonts w:ascii="Arial" w:hAnsi="Arial" w:cs="Arial"/>
        </w:rPr>
        <w:t xml:space="preserve"> where we’ll do several things.  First, I’ll sit down with you in our design room </w:t>
      </w:r>
      <w:r w:rsidR="00C75B5C">
        <w:rPr>
          <w:rFonts w:ascii="Arial" w:hAnsi="Arial" w:cs="Arial"/>
        </w:rPr>
        <w:t xml:space="preserve">(or in your home if it’s more convenient) </w:t>
      </w:r>
      <w:r w:rsidRPr="003E7A3A">
        <w:rPr>
          <w:rFonts w:ascii="Arial" w:hAnsi="Arial" w:cs="Arial"/>
        </w:rPr>
        <w:t xml:space="preserve">and get some very basic information from you about traffic levels.  Second, we’ll discuss what you want to accomplish with your new flooring.  Third, I’ll draw out a diagram of your home so I can see your traffic patterns. This will help us narrow the thousands of products to the best flooring </w:t>
      </w:r>
      <w:r>
        <w:rPr>
          <w:rFonts w:ascii="Arial" w:hAnsi="Arial" w:cs="Arial"/>
        </w:rPr>
        <w:t>choice to meet your design needs and budget</w:t>
      </w:r>
      <w:r w:rsidRPr="003E7A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Are mornings or afternoons better for you to meet?</w:t>
      </w:r>
      <w:r w:rsidRPr="003E7A3A">
        <w:rPr>
          <w:rFonts w:ascii="Arial" w:hAnsi="Arial" w:cs="Arial"/>
        </w:rPr>
        <w:t>”</w:t>
      </w:r>
    </w:p>
    <w:p w14:paraId="1CC05BF1" w14:textId="77777777" w:rsidR="001101BC" w:rsidRPr="001101BC" w:rsidRDefault="001101BC" w:rsidP="001101BC"/>
    <w:p w14:paraId="26F1D6CC" w14:textId="0D97BA4D" w:rsidR="001101BC" w:rsidRDefault="001101BC" w:rsidP="001101BC">
      <w:pPr>
        <w:rPr>
          <w:rFonts w:ascii="Arial" w:hAnsi="Arial" w:cs="Arial"/>
          <w:b/>
        </w:rPr>
      </w:pPr>
      <w:r w:rsidRPr="001101BC">
        <w:rPr>
          <w:rFonts w:ascii="Arial" w:hAnsi="Arial" w:cs="Arial"/>
          <w:b/>
        </w:rPr>
        <w:t xml:space="preserve">The </w:t>
      </w:r>
      <w:r w:rsidRPr="001101BC">
        <w:rPr>
          <w:rFonts w:ascii="Arial" w:hAnsi="Arial" w:cs="Arial"/>
          <w:b/>
          <w:i/>
        </w:rPr>
        <w:t>Design Audit</w:t>
      </w:r>
      <w:r w:rsidRPr="001101BC">
        <w:rPr>
          <w:rFonts w:ascii="Arial" w:hAnsi="Arial" w:cs="Arial"/>
          <w:b/>
          <w:i/>
        </w:rPr>
        <w:sym w:font="Symbol" w:char="F0D4"/>
      </w:r>
      <w:r w:rsidRPr="001101BC">
        <w:rPr>
          <w:rFonts w:ascii="Arial" w:hAnsi="Arial" w:cs="Arial"/>
          <w:b/>
        </w:rPr>
        <w:t xml:space="preserve"> is part of our </w:t>
      </w:r>
      <w:r w:rsidRPr="001101BC">
        <w:rPr>
          <w:rFonts w:ascii="Arial" w:hAnsi="Arial" w:cs="Arial"/>
          <w:b/>
          <w:i/>
        </w:rPr>
        <w:t>Core 3</w:t>
      </w:r>
      <w:r>
        <w:rPr>
          <w:rFonts w:ascii="Arial" w:hAnsi="Arial" w:cs="Arial"/>
          <w:b/>
        </w:rPr>
        <w:t xml:space="preserve"> program, which includes: </w:t>
      </w:r>
    </w:p>
    <w:p w14:paraId="31D8420F" w14:textId="03BAB174" w:rsidR="001101BC" w:rsidRPr="001101BC" w:rsidRDefault="001101BC" w:rsidP="001101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101BC">
        <w:rPr>
          <w:rFonts w:ascii="Arial" w:hAnsi="Arial" w:cs="Arial"/>
          <w:i/>
        </w:rPr>
        <w:t>Neighborhood Advisor</w:t>
      </w:r>
      <w:r w:rsidRPr="001101BC">
        <w:rPr>
          <w:rFonts w:ascii="Arial" w:hAnsi="Arial" w:cs="Arial"/>
          <w:i/>
        </w:rPr>
        <w:sym w:font="Symbol" w:char="F0D4"/>
      </w:r>
      <w:r w:rsidRPr="001101BC">
        <w:rPr>
          <w:rFonts w:ascii="Arial" w:hAnsi="Arial" w:cs="Arial"/>
        </w:rPr>
        <w:t xml:space="preserve"> past-client newsletter</w:t>
      </w:r>
      <w:r>
        <w:rPr>
          <w:rFonts w:ascii="Arial" w:hAnsi="Arial" w:cs="Arial"/>
        </w:rPr>
        <w:t xml:space="preserve">  </w:t>
      </w:r>
    </w:p>
    <w:p w14:paraId="2ABDE68B" w14:textId="2C36507C" w:rsidR="001101BC" w:rsidRPr="001101BC" w:rsidRDefault="001101BC" w:rsidP="001101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101BC">
        <w:rPr>
          <w:rFonts w:ascii="Arial" w:hAnsi="Arial" w:cs="Arial"/>
          <w:i/>
        </w:rPr>
        <w:t>Referral Connections</w:t>
      </w:r>
      <w:r w:rsidRPr="001101BC">
        <w:rPr>
          <w:rFonts w:ascii="Arial" w:hAnsi="Arial" w:cs="Arial"/>
          <w:i/>
        </w:rPr>
        <w:sym w:font="Symbol" w:char="F0D4"/>
      </w:r>
      <w:r w:rsidRPr="001101BC">
        <w:rPr>
          <w:rFonts w:ascii="Arial" w:hAnsi="Arial" w:cs="Arial"/>
        </w:rPr>
        <w:t xml:space="preserve"> referral-generation system</w:t>
      </w:r>
    </w:p>
    <w:p w14:paraId="0149F4A0" w14:textId="1837AB93" w:rsidR="001101BC" w:rsidRPr="001101BC" w:rsidRDefault="001101BC" w:rsidP="001101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101BC">
        <w:rPr>
          <w:rFonts w:ascii="Arial" w:hAnsi="Arial" w:cs="Arial"/>
          <w:i/>
        </w:rPr>
        <w:t>Design Audit</w:t>
      </w:r>
      <w:r w:rsidRPr="001101BC">
        <w:rPr>
          <w:rFonts w:ascii="Arial" w:hAnsi="Arial" w:cs="Arial"/>
        </w:rPr>
        <w:t xml:space="preserve"> sales system</w:t>
      </w:r>
    </w:p>
    <w:p w14:paraId="0DE29E28" w14:textId="77777777" w:rsidR="001101BC" w:rsidRPr="001101BC" w:rsidRDefault="001101BC" w:rsidP="001101BC">
      <w:pPr>
        <w:rPr>
          <w:rFonts w:ascii="Arial" w:hAnsi="Arial" w:cs="Arial"/>
        </w:rPr>
      </w:pPr>
    </w:p>
    <w:p w14:paraId="461D81E3" w14:textId="2B19E7A5" w:rsidR="00743F41" w:rsidRPr="00935F66" w:rsidRDefault="001101BC" w:rsidP="00391F79">
      <w:pPr>
        <w:rPr>
          <w:rFonts w:ascii="Arial" w:hAnsi="Arial" w:cs="Arial"/>
        </w:rPr>
      </w:pPr>
      <w:r w:rsidRPr="001101BC">
        <w:rPr>
          <w:rFonts w:ascii="Arial" w:hAnsi="Arial" w:cs="Arial"/>
        </w:rPr>
        <w:t xml:space="preserve">If you’d like more information on the </w:t>
      </w:r>
      <w:r w:rsidRPr="00C75B5C">
        <w:rPr>
          <w:rFonts w:ascii="Arial" w:hAnsi="Arial" w:cs="Arial"/>
          <w:i/>
        </w:rPr>
        <w:t>Core 3</w:t>
      </w:r>
      <w:r w:rsidRPr="001101BC">
        <w:rPr>
          <w:rFonts w:ascii="Arial" w:hAnsi="Arial" w:cs="Arial"/>
        </w:rPr>
        <w:t xml:space="preserve"> program call our office at </w:t>
      </w:r>
      <w:r w:rsidRPr="00C75B5C">
        <w:rPr>
          <w:rFonts w:ascii="Arial" w:hAnsi="Arial" w:cs="Arial"/>
          <w:b/>
        </w:rPr>
        <w:t>877-887-5791</w:t>
      </w:r>
      <w:r w:rsidRPr="001101BC">
        <w:rPr>
          <w:rFonts w:ascii="Arial" w:hAnsi="Arial" w:cs="Arial"/>
        </w:rPr>
        <w:t xml:space="preserve">.  </w:t>
      </w:r>
    </w:p>
    <w:p w14:paraId="750CCDE2" w14:textId="77777777" w:rsidR="00743F41" w:rsidRDefault="00743F41" w:rsidP="00391F79"/>
    <w:p w14:paraId="261851D4" w14:textId="5B92EFAE" w:rsidR="00391F79" w:rsidRDefault="00391F79" w:rsidP="00391F79">
      <w:bookmarkStart w:id="0" w:name="_GoBack"/>
      <w:bookmarkEnd w:id="0"/>
    </w:p>
    <w:sectPr w:rsidR="00391F79" w:rsidSect="00E92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9622C"/>
    <w:multiLevelType w:val="hybridMultilevel"/>
    <w:tmpl w:val="DD36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83A62"/>
    <w:multiLevelType w:val="hybridMultilevel"/>
    <w:tmpl w:val="AFF6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79"/>
    <w:rsid w:val="000064C0"/>
    <w:rsid w:val="001101BC"/>
    <w:rsid w:val="002A0123"/>
    <w:rsid w:val="00325A5F"/>
    <w:rsid w:val="00391F79"/>
    <w:rsid w:val="005E491C"/>
    <w:rsid w:val="00743F41"/>
    <w:rsid w:val="0075239F"/>
    <w:rsid w:val="00824137"/>
    <w:rsid w:val="00935F66"/>
    <w:rsid w:val="00A75895"/>
    <w:rsid w:val="00B43D9C"/>
    <w:rsid w:val="00B75F9B"/>
    <w:rsid w:val="00C75B5C"/>
    <w:rsid w:val="00CC1690"/>
    <w:rsid w:val="00CD3078"/>
    <w:rsid w:val="00DD4892"/>
    <w:rsid w:val="00E92F59"/>
    <w:rsid w:val="00F6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E7A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1029</Words>
  <Characters>5868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2017-09-12T16:24:00Z</dcterms:created>
  <dcterms:modified xsi:type="dcterms:W3CDTF">2017-09-12T17:43:00Z</dcterms:modified>
</cp:coreProperties>
</file>